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CED" w:rsidRPr="00343EC8" w:rsidRDefault="00C83AAA" w:rsidP="00EE03FB">
      <w:pPr>
        <w:framePr w:w="1957" w:h="14117" w:hRule="exact" w:hSpace="180" w:wrap="around" w:vAnchor="text" w:hAnchor="page" w:x="841" w:y="-719"/>
        <w:rPr>
          <w:b/>
          <w:sz w:val="18"/>
        </w:rPr>
      </w:pPr>
      <w:proofErr w:type="spellStart"/>
      <w:r>
        <w:rPr>
          <w:color w:val="000000"/>
          <w:sz w:val="16"/>
        </w:rPr>
        <w:t>C</w:t>
      </w:r>
      <w:r w:rsidR="00414CED">
        <w:rPr>
          <w:color w:val="000000"/>
          <w:sz w:val="16"/>
        </w:rPr>
        <w:t>Board</w:t>
      </w:r>
      <w:proofErr w:type="spellEnd"/>
      <w:r w:rsidR="00414CED">
        <w:rPr>
          <w:color w:val="000000"/>
          <w:sz w:val="16"/>
        </w:rPr>
        <w:t xml:space="preserve"> of Advisors</w:t>
      </w:r>
    </w:p>
    <w:p w:rsidR="00414CED" w:rsidRPr="00343EC8" w:rsidRDefault="00414CED" w:rsidP="00EE03FB">
      <w:pPr>
        <w:pStyle w:val="board"/>
        <w:framePr w:h="14117" w:hRule="exact" w:wrap="around" w:x="841" w:y="-719"/>
        <w:spacing w:before="0"/>
        <w:rPr>
          <w:sz w:val="16"/>
        </w:rPr>
      </w:pPr>
    </w:p>
    <w:p w:rsidR="00414CED" w:rsidRDefault="00414CED" w:rsidP="00500C81">
      <w:pPr>
        <w:pStyle w:val="board"/>
        <w:framePr w:h="14117" w:hRule="exact" w:wrap="around" w:x="841" w:y="-719"/>
        <w:spacing w:beforeLines="20" w:before="48"/>
        <w:rPr>
          <w:sz w:val="14"/>
        </w:rPr>
      </w:pPr>
      <w:r w:rsidRPr="00032575">
        <w:rPr>
          <w:sz w:val="14"/>
        </w:rPr>
        <w:t>Abbey, George W. S.</w:t>
      </w:r>
    </w:p>
    <w:p w:rsidR="00414CED" w:rsidRPr="00032575" w:rsidRDefault="00414CED" w:rsidP="00500C81">
      <w:pPr>
        <w:pStyle w:val="board"/>
        <w:framePr w:h="14117" w:hRule="exact" w:wrap="around" w:x="841" w:y="-719"/>
        <w:spacing w:beforeLines="20" w:before="48"/>
        <w:rPr>
          <w:sz w:val="14"/>
        </w:rPr>
      </w:pPr>
      <w:proofErr w:type="spellStart"/>
      <w:r w:rsidRPr="00032575">
        <w:rPr>
          <w:sz w:val="14"/>
        </w:rPr>
        <w:t>Albaugh</w:t>
      </w:r>
      <w:proofErr w:type="spellEnd"/>
      <w:r w:rsidRPr="00032575">
        <w:rPr>
          <w:sz w:val="14"/>
        </w:rPr>
        <w:t xml:space="preserve">, Jim </w:t>
      </w:r>
    </w:p>
    <w:p w:rsidR="00414CED" w:rsidRPr="00032575" w:rsidRDefault="00414CED" w:rsidP="00500C81">
      <w:pPr>
        <w:pStyle w:val="board"/>
        <w:framePr w:h="14117" w:hRule="exact" w:wrap="around" w:x="841" w:y="-719"/>
        <w:spacing w:beforeLines="20" w:before="48"/>
        <w:rPr>
          <w:sz w:val="14"/>
        </w:rPr>
      </w:pPr>
      <w:r w:rsidRPr="00032575">
        <w:rPr>
          <w:sz w:val="14"/>
        </w:rPr>
        <w:t xml:space="preserve">Aldrich, Arnold D. </w:t>
      </w:r>
    </w:p>
    <w:p w:rsidR="00414CED" w:rsidRPr="00032575" w:rsidRDefault="00414CED" w:rsidP="00500C81">
      <w:pPr>
        <w:pStyle w:val="board"/>
        <w:framePr w:h="14117" w:hRule="exact" w:wrap="around" w:x="841" w:y="-719"/>
        <w:spacing w:beforeLines="20" w:before="48"/>
        <w:rPr>
          <w:sz w:val="14"/>
        </w:rPr>
      </w:pPr>
      <w:r w:rsidRPr="00032575">
        <w:rPr>
          <w:sz w:val="14"/>
        </w:rPr>
        <w:t xml:space="preserve">Aldridge, Jr., Edward C. </w:t>
      </w:r>
    </w:p>
    <w:p w:rsidR="00414CED" w:rsidRPr="00032575" w:rsidRDefault="00414CED" w:rsidP="00500C81">
      <w:pPr>
        <w:pStyle w:val="board"/>
        <w:framePr w:h="14117" w:hRule="exact" w:wrap="around" w:x="841" w:y="-719"/>
        <w:spacing w:beforeLines="20" w:before="48"/>
        <w:rPr>
          <w:sz w:val="14"/>
        </w:rPr>
      </w:pPr>
      <w:r w:rsidRPr="00032575">
        <w:rPr>
          <w:sz w:val="14"/>
        </w:rPr>
        <w:t xml:space="preserve">Asker, Jim </w:t>
      </w:r>
    </w:p>
    <w:p w:rsidR="00414CED" w:rsidRPr="00032575" w:rsidRDefault="00414CED" w:rsidP="00500C81">
      <w:pPr>
        <w:pStyle w:val="board"/>
        <w:framePr w:h="14117" w:hRule="exact" w:wrap="around" w:x="841" w:y="-719"/>
        <w:spacing w:beforeLines="20" w:before="48"/>
        <w:rPr>
          <w:sz w:val="14"/>
        </w:rPr>
      </w:pPr>
      <w:r w:rsidRPr="00032575">
        <w:rPr>
          <w:sz w:val="14"/>
        </w:rPr>
        <w:t xml:space="preserve">Augustine, Norman R. </w:t>
      </w:r>
    </w:p>
    <w:p w:rsidR="00414CED" w:rsidRPr="00405422" w:rsidRDefault="00414CED" w:rsidP="00500C81">
      <w:pPr>
        <w:pStyle w:val="board"/>
        <w:framePr w:h="14117" w:hRule="exact" w:wrap="around" w:x="841" w:y="-719"/>
        <w:spacing w:beforeLines="20" w:before="48"/>
        <w:rPr>
          <w:sz w:val="14"/>
          <w:lang w:val="es-US"/>
        </w:rPr>
      </w:pPr>
      <w:r w:rsidRPr="00405422">
        <w:rPr>
          <w:sz w:val="14"/>
          <w:lang w:val="es-US"/>
        </w:rPr>
        <w:t xml:space="preserve">Barnes, </w:t>
      </w:r>
      <w:proofErr w:type="spellStart"/>
      <w:r w:rsidRPr="00405422">
        <w:rPr>
          <w:sz w:val="14"/>
          <w:lang w:val="es-US"/>
        </w:rPr>
        <w:t>Viriginia</w:t>
      </w:r>
      <w:proofErr w:type="spellEnd"/>
      <w:r w:rsidRPr="00405422">
        <w:rPr>
          <w:sz w:val="14"/>
          <w:lang w:val="es-US"/>
        </w:rPr>
        <w:t xml:space="preserve"> A.</w:t>
      </w:r>
    </w:p>
    <w:p w:rsidR="00414CED" w:rsidRPr="00405422" w:rsidRDefault="00414CED" w:rsidP="00500C81">
      <w:pPr>
        <w:pStyle w:val="board"/>
        <w:framePr w:h="14117" w:hRule="exact" w:wrap="around" w:x="841" w:y="-719"/>
        <w:spacing w:beforeLines="20" w:before="48"/>
        <w:rPr>
          <w:sz w:val="14"/>
          <w:lang w:val="es-US"/>
        </w:rPr>
      </w:pPr>
      <w:proofErr w:type="spellStart"/>
      <w:r w:rsidRPr="00405422">
        <w:rPr>
          <w:sz w:val="14"/>
          <w:lang w:val="es-US"/>
        </w:rPr>
        <w:t>Brandenstein</w:t>
      </w:r>
      <w:proofErr w:type="spellEnd"/>
      <w:r w:rsidRPr="00405422">
        <w:rPr>
          <w:sz w:val="14"/>
          <w:lang w:val="es-US"/>
        </w:rPr>
        <w:t>, Dan</w:t>
      </w:r>
    </w:p>
    <w:p w:rsidR="00414CED" w:rsidRPr="00405422" w:rsidRDefault="00414CED" w:rsidP="00500C81">
      <w:pPr>
        <w:pStyle w:val="board"/>
        <w:framePr w:h="14117" w:hRule="exact" w:wrap="around" w:x="841" w:y="-719"/>
        <w:spacing w:beforeLines="20" w:before="48"/>
        <w:rPr>
          <w:sz w:val="14"/>
          <w:lang w:val="es-US"/>
        </w:rPr>
      </w:pPr>
      <w:proofErr w:type="spellStart"/>
      <w:r w:rsidRPr="00405422">
        <w:rPr>
          <w:sz w:val="14"/>
          <w:lang w:val="es-US"/>
        </w:rPr>
        <w:t>Cabana</w:t>
      </w:r>
      <w:proofErr w:type="spellEnd"/>
      <w:r w:rsidRPr="00405422">
        <w:rPr>
          <w:sz w:val="14"/>
          <w:lang w:val="es-US"/>
        </w:rPr>
        <w:t>, Robert</w:t>
      </w:r>
      <w:r w:rsidR="00EB1175" w:rsidRPr="00405422">
        <w:rPr>
          <w:sz w:val="14"/>
          <w:lang w:val="es-US"/>
        </w:rPr>
        <w:t xml:space="preserve"> D.</w:t>
      </w:r>
    </w:p>
    <w:p w:rsidR="00414CED" w:rsidRPr="00032575" w:rsidRDefault="00414CED" w:rsidP="00500C81">
      <w:pPr>
        <w:pStyle w:val="board"/>
        <w:framePr w:h="14117" w:hRule="exact" w:wrap="around" w:x="841" w:y="-719"/>
        <w:spacing w:beforeLines="20" w:before="48"/>
        <w:rPr>
          <w:sz w:val="14"/>
        </w:rPr>
      </w:pPr>
      <w:r w:rsidRPr="00032575">
        <w:rPr>
          <w:sz w:val="14"/>
        </w:rPr>
        <w:t xml:space="preserve">Campbell, Donald J. </w:t>
      </w:r>
    </w:p>
    <w:p w:rsidR="00414CED" w:rsidRPr="00032575" w:rsidRDefault="00414CED" w:rsidP="00500C81">
      <w:pPr>
        <w:pStyle w:val="board"/>
        <w:framePr w:h="14117" w:hRule="exact" w:wrap="around" w:x="841" w:y="-719"/>
        <w:spacing w:beforeLines="20" w:before="48"/>
        <w:rPr>
          <w:sz w:val="14"/>
        </w:rPr>
      </w:pPr>
      <w:r w:rsidRPr="00032575">
        <w:rPr>
          <w:sz w:val="14"/>
        </w:rPr>
        <w:t xml:space="preserve">Carr, Jeffrey E. </w:t>
      </w:r>
    </w:p>
    <w:p w:rsidR="00414CED" w:rsidRPr="00032575" w:rsidRDefault="00414CED" w:rsidP="00500C81">
      <w:pPr>
        <w:pStyle w:val="board"/>
        <w:framePr w:h="14117" w:hRule="exact" w:wrap="around" w:x="841" w:y="-719"/>
        <w:spacing w:beforeLines="20" w:before="48"/>
        <w:rPr>
          <w:sz w:val="14"/>
        </w:rPr>
      </w:pPr>
      <w:r w:rsidRPr="00032575">
        <w:rPr>
          <w:sz w:val="14"/>
        </w:rPr>
        <w:t xml:space="preserve">Carreau, Mark E. </w:t>
      </w:r>
    </w:p>
    <w:p w:rsidR="00414CED" w:rsidRPr="00032575" w:rsidRDefault="00414CED" w:rsidP="00500C81">
      <w:pPr>
        <w:pStyle w:val="board"/>
        <w:framePr w:h="14117" w:hRule="exact" w:wrap="around" w:x="841" w:y="-719"/>
        <w:spacing w:beforeLines="20" w:before="48"/>
        <w:rPr>
          <w:sz w:val="14"/>
        </w:rPr>
      </w:pPr>
      <w:r w:rsidRPr="00032575">
        <w:rPr>
          <w:sz w:val="14"/>
        </w:rPr>
        <w:t xml:space="preserve">Cernan, Eugene </w:t>
      </w:r>
    </w:p>
    <w:p w:rsidR="00414CED" w:rsidRDefault="00414CED" w:rsidP="00500C81">
      <w:pPr>
        <w:pStyle w:val="board"/>
        <w:framePr w:h="14117" w:hRule="exact" w:wrap="around" w:x="841" w:y="-719"/>
        <w:spacing w:beforeLines="20" w:before="48"/>
        <w:rPr>
          <w:sz w:val="14"/>
        </w:rPr>
      </w:pPr>
      <w:r>
        <w:rPr>
          <w:sz w:val="14"/>
        </w:rPr>
        <w:t>Chilton, Kevin P.</w:t>
      </w:r>
    </w:p>
    <w:p w:rsidR="00414CED" w:rsidRPr="00032575" w:rsidRDefault="00414CED" w:rsidP="00500C81">
      <w:pPr>
        <w:pStyle w:val="board"/>
        <w:framePr w:h="14117" w:hRule="exact" w:wrap="around" w:x="841" w:y="-719"/>
        <w:spacing w:beforeLines="20" w:before="48"/>
        <w:rPr>
          <w:sz w:val="14"/>
        </w:rPr>
      </w:pPr>
      <w:r w:rsidRPr="00032575">
        <w:rPr>
          <w:sz w:val="14"/>
        </w:rPr>
        <w:t xml:space="preserve">Coats, Michael L. </w:t>
      </w:r>
    </w:p>
    <w:p w:rsidR="00414CED" w:rsidRPr="00032575" w:rsidRDefault="00414CED" w:rsidP="00500C81">
      <w:pPr>
        <w:pStyle w:val="board"/>
        <w:framePr w:h="14117" w:hRule="exact" w:wrap="around" w:x="841" w:y="-719"/>
        <w:spacing w:beforeLines="20" w:before="48"/>
        <w:rPr>
          <w:sz w:val="14"/>
        </w:rPr>
      </w:pPr>
      <w:r w:rsidRPr="00032575">
        <w:rPr>
          <w:sz w:val="14"/>
        </w:rPr>
        <w:t>Collins, Eileen M.</w:t>
      </w:r>
    </w:p>
    <w:p w:rsidR="00414CED" w:rsidRPr="00032575" w:rsidRDefault="00414CED" w:rsidP="00500C81">
      <w:pPr>
        <w:pStyle w:val="board"/>
        <w:framePr w:h="14117" w:hRule="exact" w:wrap="around" w:x="841" w:y="-719"/>
        <w:spacing w:beforeLines="20" w:before="48"/>
        <w:rPr>
          <w:sz w:val="14"/>
        </w:rPr>
      </w:pPr>
      <w:r w:rsidRPr="00032575">
        <w:rPr>
          <w:sz w:val="14"/>
        </w:rPr>
        <w:t xml:space="preserve">Covey, Richard O. </w:t>
      </w:r>
    </w:p>
    <w:p w:rsidR="00414CED" w:rsidRPr="00032575" w:rsidRDefault="00414CED" w:rsidP="00500C81">
      <w:pPr>
        <w:pStyle w:val="board"/>
        <w:framePr w:h="14117" w:hRule="exact" w:wrap="around" w:x="841" w:y="-719"/>
        <w:spacing w:beforeLines="20" w:before="48"/>
        <w:rPr>
          <w:sz w:val="14"/>
        </w:rPr>
      </w:pPr>
      <w:r w:rsidRPr="00032575">
        <w:rPr>
          <w:sz w:val="14"/>
        </w:rPr>
        <w:t xml:space="preserve">Crippen, Robert </w:t>
      </w:r>
    </w:p>
    <w:p w:rsidR="00414CED" w:rsidRPr="00032575" w:rsidRDefault="00414CED" w:rsidP="00500C81">
      <w:pPr>
        <w:pStyle w:val="board"/>
        <w:framePr w:h="14117" w:hRule="exact" w:wrap="around" w:x="841" w:y="-719"/>
        <w:spacing w:beforeLines="20" w:before="48"/>
        <w:rPr>
          <w:sz w:val="14"/>
        </w:rPr>
      </w:pPr>
      <w:r w:rsidRPr="00032575">
        <w:rPr>
          <w:sz w:val="14"/>
        </w:rPr>
        <w:t xml:space="preserve">Culbertson, Jr., Frank L. </w:t>
      </w:r>
    </w:p>
    <w:p w:rsidR="00414CED" w:rsidRPr="00032575" w:rsidRDefault="00414CED" w:rsidP="00500C81">
      <w:pPr>
        <w:pStyle w:val="board"/>
        <w:framePr w:h="14117" w:hRule="exact" w:wrap="around" w:x="841" w:y="-719"/>
        <w:spacing w:beforeLines="20" w:before="48"/>
        <w:rPr>
          <w:sz w:val="14"/>
        </w:rPr>
      </w:pPr>
      <w:proofErr w:type="spellStart"/>
      <w:r w:rsidRPr="00032575">
        <w:rPr>
          <w:sz w:val="14"/>
        </w:rPr>
        <w:t>Dittemore</w:t>
      </w:r>
      <w:proofErr w:type="spellEnd"/>
      <w:r w:rsidRPr="00032575">
        <w:rPr>
          <w:sz w:val="14"/>
        </w:rPr>
        <w:t xml:space="preserve">, Ronald D. </w:t>
      </w:r>
    </w:p>
    <w:p w:rsidR="00414CED" w:rsidRPr="00032575" w:rsidRDefault="00414CED" w:rsidP="00500C81">
      <w:pPr>
        <w:pStyle w:val="board"/>
        <w:framePr w:h="14117" w:hRule="exact" w:wrap="around" w:x="841" w:y="-719"/>
        <w:spacing w:beforeLines="20" w:before="48"/>
        <w:rPr>
          <w:sz w:val="14"/>
        </w:rPr>
      </w:pPr>
      <w:r w:rsidRPr="00032575">
        <w:rPr>
          <w:sz w:val="14"/>
        </w:rPr>
        <w:t xml:space="preserve">Engle, Joe H. </w:t>
      </w:r>
    </w:p>
    <w:p w:rsidR="00414CED" w:rsidRPr="00032575" w:rsidRDefault="00414CED" w:rsidP="00500C81">
      <w:pPr>
        <w:pStyle w:val="board"/>
        <w:framePr w:h="14117" w:hRule="exact" w:wrap="around" w:x="841" w:y="-719"/>
        <w:spacing w:beforeLines="20" w:before="48"/>
        <w:rPr>
          <w:sz w:val="14"/>
        </w:rPr>
      </w:pPr>
      <w:r w:rsidRPr="00032575">
        <w:rPr>
          <w:sz w:val="14"/>
        </w:rPr>
        <w:t xml:space="preserve">Fuqua, Donald </w:t>
      </w:r>
    </w:p>
    <w:p w:rsidR="00414CED" w:rsidRPr="00032575" w:rsidRDefault="00414CED" w:rsidP="00500C81">
      <w:pPr>
        <w:pStyle w:val="board"/>
        <w:framePr w:h="14117" w:hRule="exact" w:wrap="around" w:x="841" w:y="-719"/>
        <w:spacing w:beforeLines="20" w:before="48"/>
        <w:rPr>
          <w:sz w:val="14"/>
        </w:rPr>
      </w:pPr>
      <w:r w:rsidRPr="00032575">
        <w:rPr>
          <w:sz w:val="14"/>
        </w:rPr>
        <w:t xml:space="preserve">Gerstenmaier, William H. </w:t>
      </w:r>
    </w:p>
    <w:p w:rsidR="00414CED" w:rsidRPr="00032575" w:rsidRDefault="00414CED" w:rsidP="00500C81">
      <w:pPr>
        <w:pStyle w:val="board"/>
        <w:framePr w:h="14117" w:hRule="exact" w:wrap="around" w:x="841" w:y="-719"/>
        <w:spacing w:beforeLines="20" w:before="48"/>
        <w:rPr>
          <w:sz w:val="14"/>
        </w:rPr>
      </w:pPr>
      <w:r w:rsidRPr="00032575">
        <w:rPr>
          <w:sz w:val="14"/>
        </w:rPr>
        <w:t xml:space="preserve">Glenn, Jr., John H. </w:t>
      </w:r>
    </w:p>
    <w:p w:rsidR="00414CED" w:rsidRPr="00032575" w:rsidRDefault="00414CED" w:rsidP="00500C81">
      <w:pPr>
        <w:pStyle w:val="board"/>
        <w:framePr w:h="14117" w:hRule="exact" w:wrap="around" w:x="841" w:y="-719"/>
        <w:spacing w:beforeLines="20" w:before="48"/>
        <w:rPr>
          <w:sz w:val="14"/>
        </w:rPr>
      </w:pPr>
      <w:r w:rsidRPr="00032575">
        <w:rPr>
          <w:sz w:val="14"/>
        </w:rPr>
        <w:t xml:space="preserve">Griffin, Gerald D. </w:t>
      </w:r>
    </w:p>
    <w:p w:rsidR="00414CED" w:rsidRDefault="00414CED" w:rsidP="00500C81">
      <w:pPr>
        <w:pStyle w:val="board"/>
        <w:framePr w:h="14117" w:hRule="exact" w:wrap="around" w:x="841" w:y="-719"/>
        <w:spacing w:beforeLines="20" w:before="48"/>
        <w:rPr>
          <w:sz w:val="14"/>
        </w:rPr>
      </w:pPr>
      <w:r>
        <w:rPr>
          <w:sz w:val="14"/>
        </w:rPr>
        <w:t>Griffin, Michael D.</w:t>
      </w:r>
    </w:p>
    <w:p w:rsidR="00414CED" w:rsidRPr="00032575" w:rsidRDefault="00414CED" w:rsidP="00500C81">
      <w:pPr>
        <w:pStyle w:val="board"/>
        <w:framePr w:h="14117" w:hRule="exact" w:wrap="around" w:x="841" w:y="-719"/>
        <w:spacing w:beforeLines="20" w:before="48"/>
        <w:rPr>
          <w:sz w:val="14"/>
        </w:rPr>
      </w:pPr>
      <w:r w:rsidRPr="00032575">
        <w:rPr>
          <w:sz w:val="14"/>
        </w:rPr>
        <w:t>Hartsfield, Henry W.</w:t>
      </w:r>
    </w:p>
    <w:p w:rsidR="00414CED" w:rsidRPr="00032575" w:rsidRDefault="00414CED" w:rsidP="00500C81">
      <w:pPr>
        <w:pStyle w:val="board"/>
        <w:framePr w:h="14117" w:hRule="exact" w:wrap="around" w:x="841" w:y="-719"/>
        <w:spacing w:beforeLines="20" w:before="48"/>
        <w:rPr>
          <w:sz w:val="14"/>
        </w:rPr>
      </w:pPr>
      <w:r w:rsidRPr="00032575">
        <w:rPr>
          <w:sz w:val="14"/>
        </w:rPr>
        <w:t xml:space="preserve">Hartz, Jim </w:t>
      </w:r>
    </w:p>
    <w:p w:rsidR="00414CED" w:rsidRPr="00032575" w:rsidRDefault="00414CED" w:rsidP="00500C81">
      <w:pPr>
        <w:pStyle w:val="board"/>
        <w:framePr w:h="14117" w:hRule="exact" w:wrap="around" w:x="841" w:y="-719"/>
        <w:spacing w:beforeLines="20" w:before="48"/>
        <w:rPr>
          <w:sz w:val="14"/>
        </w:rPr>
      </w:pPr>
      <w:r w:rsidRPr="00032575">
        <w:rPr>
          <w:sz w:val="14"/>
        </w:rPr>
        <w:t>Heflin, J. Milt</w:t>
      </w:r>
    </w:p>
    <w:p w:rsidR="00414CED" w:rsidRPr="00032575" w:rsidRDefault="00414CED" w:rsidP="00500C81">
      <w:pPr>
        <w:pStyle w:val="board"/>
        <w:framePr w:h="14117" w:hRule="exact" w:wrap="around" w:x="841" w:y="-719"/>
        <w:spacing w:beforeLines="20" w:before="48"/>
        <w:rPr>
          <w:sz w:val="14"/>
        </w:rPr>
      </w:pPr>
      <w:r w:rsidRPr="00032575">
        <w:rPr>
          <w:sz w:val="14"/>
        </w:rPr>
        <w:t xml:space="preserve">Hendershot, Cynthia </w:t>
      </w:r>
    </w:p>
    <w:p w:rsidR="00414CED" w:rsidRDefault="00414CED" w:rsidP="00500C81">
      <w:pPr>
        <w:pStyle w:val="board"/>
        <w:framePr w:h="14117" w:hRule="exact" w:wrap="around" w:x="841" w:y="-719"/>
        <w:spacing w:beforeLines="20" w:before="48"/>
        <w:rPr>
          <w:sz w:val="14"/>
        </w:rPr>
      </w:pPr>
      <w:proofErr w:type="spellStart"/>
      <w:r>
        <w:rPr>
          <w:sz w:val="14"/>
        </w:rPr>
        <w:t>Hieb</w:t>
      </w:r>
      <w:proofErr w:type="spellEnd"/>
      <w:r>
        <w:rPr>
          <w:sz w:val="14"/>
        </w:rPr>
        <w:t>, Richard J.</w:t>
      </w:r>
    </w:p>
    <w:p w:rsidR="00414CED" w:rsidRPr="00032575" w:rsidRDefault="00414CED" w:rsidP="00500C81">
      <w:pPr>
        <w:pStyle w:val="board"/>
        <w:framePr w:h="14117" w:hRule="exact" w:wrap="around" w:x="841" w:y="-719"/>
        <w:spacing w:beforeLines="20" w:before="48"/>
        <w:rPr>
          <w:sz w:val="14"/>
        </w:rPr>
      </w:pPr>
      <w:r w:rsidRPr="00032575">
        <w:rPr>
          <w:sz w:val="14"/>
        </w:rPr>
        <w:t xml:space="preserve">Hill, Shepard W. </w:t>
      </w:r>
    </w:p>
    <w:p w:rsidR="00414CED" w:rsidRPr="00032575" w:rsidRDefault="00414CED" w:rsidP="00500C81">
      <w:pPr>
        <w:pStyle w:val="board"/>
        <w:framePr w:h="14117" w:hRule="exact" w:wrap="around" w:x="841" w:y="-719"/>
        <w:spacing w:beforeLines="20" w:before="48"/>
        <w:rPr>
          <w:sz w:val="14"/>
        </w:rPr>
      </w:pPr>
      <w:r w:rsidRPr="00032575">
        <w:rPr>
          <w:sz w:val="14"/>
        </w:rPr>
        <w:t xml:space="preserve">Holloway, Tommy W. </w:t>
      </w:r>
    </w:p>
    <w:p w:rsidR="00414CED" w:rsidRPr="00032575" w:rsidRDefault="00414CED" w:rsidP="00500C81">
      <w:pPr>
        <w:pStyle w:val="board"/>
        <w:framePr w:h="14117" w:hRule="exact" w:wrap="around" w:x="841" w:y="-719"/>
        <w:spacing w:beforeLines="20" w:before="48"/>
        <w:rPr>
          <w:sz w:val="14"/>
        </w:rPr>
      </w:pPr>
      <w:r w:rsidRPr="00032575">
        <w:rPr>
          <w:sz w:val="14"/>
        </w:rPr>
        <w:t xml:space="preserve">Hutchinson, Neil B. </w:t>
      </w:r>
    </w:p>
    <w:p w:rsidR="00414CED" w:rsidRPr="00032575" w:rsidRDefault="00414CED" w:rsidP="00500C81">
      <w:pPr>
        <w:pStyle w:val="board"/>
        <w:framePr w:h="14117" w:hRule="exact" w:wrap="around" w:x="841" w:y="-719"/>
        <w:spacing w:beforeLines="20" w:before="48"/>
        <w:rPr>
          <w:sz w:val="14"/>
        </w:rPr>
      </w:pPr>
      <w:r w:rsidRPr="00032575">
        <w:rPr>
          <w:sz w:val="14"/>
        </w:rPr>
        <w:t xml:space="preserve">Hutchison, Kay Bailey </w:t>
      </w:r>
    </w:p>
    <w:p w:rsidR="00414CED" w:rsidRPr="00032575" w:rsidRDefault="00414CED" w:rsidP="00500C81">
      <w:pPr>
        <w:pStyle w:val="board"/>
        <w:framePr w:h="14117" w:hRule="exact" w:wrap="around" w:x="841" w:y="-719"/>
        <w:spacing w:beforeLines="20" w:before="48"/>
        <w:rPr>
          <w:sz w:val="14"/>
        </w:rPr>
      </w:pPr>
      <w:r w:rsidRPr="00032575">
        <w:rPr>
          <w:sz w:val="14"/>
        </w:rPr>
        <w:t xml:space="preserve">Johnson, Sandra G. </w:t>
      </w:r>
    </w:p>
    <w:p w:rsidR="00414CED" w:rsidRPr="00032575" w:rsidRDefault="00414CED" w:rsidP="00500C81">
      <w:pPr>
        <w:pStyle w:val="board"/>
        <w:framePr w:h="14117" w:hRule="exact" w:wrap="around" w:x="841" w:y="-719"/>
        <w:spacing w:beforeLines="20" w:before="48"/>
        <w:rPr>
          <w:sz w:val="14"/>
        </w:rPr>
      </w:pPr>
      <w:r w:rsidRPr="00032575">
        <w:rPr>
          <w:sz w:val="14"/>
        </w:rPr>
        <w:t>Karas, John C.</w:t>
      </w:r>
    </w:p>
    <w:p w:rsidR="00414CED" w:rsidRPr="00032575" w:rsidRDefault="00414CED" w:rsidP="00500C81">
      <w:pPr>
        <w:pStyle w:val="board"/>
        <w:framePr w:h="14117" w:hRule="exact" w:wrap="around" w:x="841" w:y="-719"/>
        <w:spacing w:beforeLines="20" w:before="48"/>
        <w:rPr>
          <w:sz w:val="14"/>
        </w:rPr>
      </w:pPr>
      <w:r w:rsidRPr="00032575">
        <w:rPr>
          <w:sz w:val="14"/>
        </w:rPr>
        <w:t xml:space="preserve">Kerwin, Joseph P. </w:t>
      </w:r>
    </w:p>
    <w:p w:rsidR="00414CED" w:rsidRPr="00032575" w:rsidRDefault="00414CED" w:rsidP="00500C81">
      <w:pPr>
        <w:pStyle w:val="board"/>
        <w:framePr w:h="14117" w:hRule="exact" w:wrap="around" w:x="841" w:y="-719"/>
        <w:spacing w:beforeLines="20" w:before="48"/>
        <w:rPr>
          <w:sz w:val="14"/>
        </w:rPr>
      </w:pPr>
      <w:r w:rsidRPr="00032575">
        <w:rPr>
          <w:sz w:val="14"/>
        </w:rPr>
        <w:t xml:space="preserve">Kraft, Jr., Christopher C. </w:t>
      </w:r>
    </w:p>
    <w:p w:rsidR="00414CED" w:rsidRPr="00032575" w:rsidRDefault="00414CED" w:rsidP="00500C81">
      <w:pPr>
        <w:pStyle w:val="board"/>
        <w:framePr w:h="14117" w:hRule="exact" w:wrap="around" w:x="841" w:y="-719"/>
        <w:spacing w:beforeLines="20" w:before="48"/>
        <w:rPr>
          <w:sz w:val="14"/>
        </w:rPr>
      </w:pPr>
      <w:r w:rsidRPr="00032575">
        <w:rPr>
          <w:sz w:val="14"/>
        </w:rPr>
        <w:t>Kranz, Eugene F.</w:t>
      </w:r>
    </w:p>
    <w:p w:rsidR="00414CED" w:rsidRPr="00032575" w:rsidRDefault="00414CED" w:rsidP="00500C81">
      <w:pPr>
        <w:pStyle w:val="board"/>
        <w:framePr w:h="14117" w:hRule="exact" w:wrap="around" w:x="841" w:y="-719"/>
        <w:spacing w:beforeLines="20" w:before="48"/>
        <w:rPr>
          <w:sz w:val="14"/>
        </w:rPr>
      </w:pPr>
      <w:r w:rsidRPr="00032575">
        <w:rPr>
          <w:sz w:val="14"/>
        </w:rPr>
        <w:t xml:space="preserve">Kropp, Debbie </w:t>
      </w:r>
    </w:p>
    <w:p w:rsidR="00414CED" w:rsidRDefault="00414CED" w:rsidP="00500C81">
      <w:pPr>
        <w:pStyle w:val="board"/>
        <w:framePr w:h="14117" w:hRule="exact" w:wrap="around" w:x="841" w:y="-719"/>
        <w:spacing w:beforeLines="20" w:before="48"/>
        <w:rPr>
          <w:sz w:val="14"/>
        </w:rPr>
      </w:pPr>
      <w:r w:rsidRPr="00032575">
        <w:rPr>
          <w:sz w:val="14"/>
        </w:rPr>
        <w:t xml:space="preserve">Lunney, Glynn S. </w:t>
      </w:r>
    </w:p>
    <w:p w:rsidR="00EB1175" w:rsidRPr="00032575" w:rsidRDefault="00EB1175" w:rsidP="00500C81">
      <w:pPr>
        <w:pStyle w:val="board"/>
        <w:framePr w:h="14117" w:hRule="exact" w:wrap="around" w:x="841" w:y="-719"/>
        <w:spacing w:beforeLines="20" w:before="48"/>
        <w:rPr>
          <w:sz w:val="14"/>
        </w:rPr>
      </w:pPr>
      <w:r>
        <w:rPr>
          <w:sz w:val="14"/>
        </w:rPr>
        <w:t>Magnus, Sandra H.</w:t>
      </w:r>
    </w:p>
    <w:p w:rsidR="00414CED" w:rsidRDefault="00414CED" w:rsidP="00500C81">
      <w:pPr>
        <w:pStyle w:val="board"/>
        <w:framePr w:h="14117" w:hRule="exact" w:wrap="around" w:x="841" w:y="-719"/>
        <w:spacing w:beforeLines="20" w:before="48"/>
        <w:rPr>
          <w:sz w:val="14"/>
        </w:rPr>
      </w:pPr>
      <w:r>
        <w:rPr>
          <w:sz w:val="14"/>
        </w:rPr>
        <w:t>Mitchell, Bob</w:t>
      </w:r>
    </w:p>
    <w:p w:rsidR="00414CED" w:rsidRPr="00032575" w:rsidRDefault="00414CED" w:rsidP="00500C81">
      <w:pPr>
        <w:pStyle w:val="board"/>
        <w:framePr w:h="14117" w:hRule="exact" w:wrap="around" w:x="841" w:y="-719"/>
        <w:spacing w:beforeLines="20" w:before="48"/>
        <w:rPr>
          <w:sz w:val="14"/>
        </w:rPr>
      </w:pPr>
      <w:r w:rsidRPr="00032575">
        <w:rPr>
          <w:sz w:val="14"/>
        </w:rPr>
        <w:t xml:space="preserve">Mueller, George E. </w:t>
      </w:r>
    </w:p>
    <w:p w:rsidR="00414CED" w:rsidRDefault="00414CED" w:rsidP="00500C81">
      <w:pPr>
        <w:pStyle w:val="board"/>
        <w:framePr w:h="14117" w:hRule="exact" w:wrap="around" w:x="841" w:y="-719"/>
        <w:spacing w:beforeLines="20" w:before="48"/>
        <w:rPr>
          <w:sz w:val="14"/>
        </w:rPr>
      </w:pPr>
      <w:proofErr w:type="spellStart"/>
      <w:r>
        <w:rPr>
          <w:sz w:val="14"/>
        </w:rPr>
        <w:t>Nield</w:t>
      </w:r>
      <w:proofErr w:type="spellEnd"/>
      <w:r>
        <w:rPr>
          <w:sz w:val="14"/>
        </w:rPr>
        <w:t>, George C.</w:t>
      </w:r>
    </w:p>
    <w:p w:rsidR="00414CED" w:rsidRPr="00032575" w:rsidRDefault="00414CED" w:rsidP="00500C81">
      <w:pPr>
        <w:pStyle w:val="board"/>
        <w:framePr w:h="14117" w:hRule="exact" w:wrap="around" w:x="841" w:y="-719"/>
        <w:spacing w:beforeLines="20" w:before="48"/>
        <w:rPr>
          <w:sz w:val="14"/>
        </w:rPr>
      </w:pPr>
      <w:r w:rsidRPr="00032575">
        <w:rPr>
          <w:sz w:val="14"/>
        </w:rPr>
        <w:t xml:space="preserve">O’Brien, Miles </w:t>
      </w:r>
    </w:p>
    <w:p w:rsidR="00414CED" w:rsidRPr="00032575" w:rsidRDefault="00414CED" w:rsidP="00500C81">
      <w:pPr>
        <w:pStyle w:val="board"/>
        <w:framePr w:h="14117" w:hRule="exact" w:wrap="around" w:x="841" w:y="-719"/>
        <w:spacing w:beforeLines="20" w:before="48"/>
        <w:rPr>
          <w:sz w:val="14"/>
        </w:rPr>
      </w:pPr>
      <w:r w:rsidRPr="00032575">
        <w:rPr>
          <w:sz w:val="14"/>
        </w:rPr>
        <w:t xml:space="preserve">Parsons, William W. </w:t>
      </w:r>
    </w:p>
    <w:p w:rsidR="00414CED" w:rsidRDefault="00414CED" w:rsidP="00500C81">
      <w:pPr>
        <w:pStyle w:val="board"/>
        <w:framePr w:h="14117" w:hRule="exact" w:wrap="around" w:x="841" w:y="-719"/>
        <w:spacing w:beforeLines="20" w:before="48"/>
        <w:rPr>
          <w:sz w:val="14"/>
        </w:rPr>
      </w:pPr>
      <w:r>
        <w:rPr>
          <w:sz w:val="14"/>
        </w:rPr>
        <w:t>Pavlovich, J. Gregory</w:t>
      </w:r>
    </w:p>
    <w:p w:rsidR="00414CED" w:rsidRPr="00032575" w:rsidRDefault="00414CED" w:rsidP="00500C81">
      <w:pPr>
        <w:pStyle w:val="board"/>
        <w:framePr w:h="14117" w:hRule="exact" w:wrap="around" w:x="841" w:y="-719"/>
        <w:spacing w:beforeLines="20" w:before="48"/>
        <w:rPr>
          <w:sz w:val="14"/>
        </w:rPr>
      </w:pPr>
      <w:r w:rsidRPr="00032575">
        <w:rPr>
          <w:sz w:val="14"/>
        </w:rPr>
        <w:t>Pickens, III, Thomas B.</w:t>
      </w:r>
    </w:p>
    <w:p w:rsidR="00414CED" w:rsidRPr="00032575" w:rsidRDefault="00414CED" w:rsidP="00500C81">
      <w:pPr>
        <w:pStyle w:val="board"/>
        <w:framePr w:h="14117" w:hRule="exact" w:wrap="around" w:x="841" w:y="-719"/>
        <w:spacing w:beforeLines="20" w:before="48"/>
        <w:rPr>
          <w:sz w:val="14"/>
        </w:rPr>
      </w:pPr>
      <w:r w:rsidRPr="00032575">
        <w:rPr>
          <w:sz w:val="14"/>
        </w:rPr>
        <w:t xml:space="preserve">Pulham, Elliot G. </w:t>
      </w:r>
    </w:p>
    <w:p w:rsidR="00414CED" w:rsidRPr="00032575" w:rsidRDefault="00414CED" w:rsidP="00500C81">
      <w:pPr>
        <w:pStyle w:val="board"/>
        <w:framePr w:h="14117" w:hRule="exact" w:wrap="around" w:x="841" w:y="-719"/>
        <w:spacing w:beforeLines="20" w:before="48"/>
        <w:rPr>
          <w:sz w:val="14"/>
        </w:rPr>
      </w:pPr>
      <w:r w:rsidRPr="00032575">
        <w:rPr>
          <w:sz w:val="14"/>
        </w:rPr>
        <w:t xml:space="preserve">Readdy, William F. </w:t>
      </w:r>
    </w:p>
    <w:p w:rsidR="00414CED" w:rsidRPr="00032575" w:rsidRDefault="00414CED" w:rsidP="00500C81">
      <w:pPr>
        <w:pStyle w:val="board"/>
        <w:framePr w:h="14117" w:hRule="exact" w:wrap="around" w:x="841" w:y="-719"/>
        <w:spacing w:beforeLines="20" w:before="48"/>
        <w:rPr>
          <w:sz w:val="14"/>
        </w:rPr>
      </w:pPr>
      <w:r w:rsidRPr="00032575">
        <w:rPr>
          <w:sz w:val="14"/>
        </w:rPr>
        <w:t xml:space="preserve">Reightler, Kenneth S. </w:t>
      </w:r>
    </w:p>
    <w:p w:rsidR="00414CED" w:rsidRPr="00032575" w:rsidRDefault="00414CED" w:rsidP="00500C81">
      <w:pPr>
        <w:pStyle w:val="board"/>
        <w:framePr w:h="14117" w:hRule="exact" w:wrap="around" w:x="841" w:y="-719"/>
        <w:spacing w:beforeLines="20" w:before="48"/>
        <w:rPr>
          <w:sz w:val="14"/>
        </w:rPr>
      </w:pPr>
      <w:r w:rsidRPr="00032575">
        <w:rPr>
          <w:sz w:val="14"/>
        </w:rPr>
        <w:t xml:space="preserve">Schmitt, Harrison H. </w:t>
      </w:r>
    </w:p>
    <w:p w:rsidR="00414CED" w:rsidRPr="00032575" w:rsidRDefault="00414CED" w:rsidP="00500C81">
      <w:pPr>
        <w:pStyle w:val="board"/>
        <w:framePr w:h="14117" w:hRule="exact" w:wrap="around" w:x="841" w:y="-719"/>
        <w:spacing w:beforeLines="20" w:before="48"/>
        <w:rPr>
          <w:sz w:val="14"/>
        </w:rPr>
      </w:pPr>
      <w:r w:rsidRPr="00032575">
        <w:rPr>
          <w:sz w:val="14"/>
        </w:rPr>
        <w:t xml:space="preserve">Shaw, Brewster H. </w:t>
      </w:r>
    </w:p>
    <w:p w:rsidR="00414CED" w:rsidRDefault="00414CED" w:rsidP="00500C81">
      <w:pPr>
        <w:pStyle w:val="board"/>
        <w:framePr w:h="14117" w:hRule="exact" w:wrap="around" w:x="841" w:y="-719"/>
        <w:spacing w:beforeLines="20" w:before="48"/>
        <w:rPr>
          <w:sz w:val="14"/>
        </w:rPr>
      </w:pPr>
      <w:r w:rsidRPr="00032575">
        <w:rPr>
          <w:sz w:val="14"/>
        </w:rPr>
        <w:t xml:space="preserve">Short, Tom W. </w:t>
      </w:r>
    </w:p>
    <w:p w:rsidR="00414CED" w:rsidRPr="00032575" w:rsidRDefault="00414CED" w:rsidP="00500C81">
      <w:pPr>
        <w:pStyle w:val="board"/>
        <w:framePr w:h="14117" w:hRule="exact" w:wrap="around" w:x="841" w:y="-719"/>
        <w:spacing w:beforeLines="20" w:before="48"/>
        <w:rPr>
          <w:sz w:val="14"/>
        </w:rPr>
      </w:pPr>
      <w:r>
        <w:rPr>
          <w:sz w:val="14"/>
        </w:rPr>
        <w:t>Sirangelo, Mark N.</w:t>
      </w:r>
    </w:p>
    <w:p w:rsidR="00414CED" w:rsidRPr="00032575" w:rsidRDefault="00414CED" w:rsidP="00500C81">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rsidR="00414CED" w:rsidRPr="00032575" w:rsidRDefault="00414CED" w:rsidP="00500C81">
      <w:pPr>
        <w:pStyle w:val="board"/>
        <w:framePr w:h="14117" w:hRule="exact" w:wrap="around" w:x="841" w:y="-719"/>
        <w:spacing w:beforeLines="20" w:before="48"/>
        <w:rPr>
          <w:sz w:val="14"/>
        </w:rPr>
      </w:pPr>
      <w:r w:rsidRPr="00032575">
        <w:rPr>
          <w:sz w:val="14"/>
        </w:rPr>
        <w:t xml:space="preserve">Staples, William A. </w:t>
      </w:r>
    </w:p>
    <w:p w:rsidR="00414CED" w:rsidRPr="00032575" w:rsidRDefault="00414CED" w:rsidP="00500C81">
      <w:pPr>
        <w:pStyle w:val="board"/>
        <w:framePr w:h="14117" w:hRule="exact" w:wrap="around" w:x="841" w:y="-719"/>
        <w:spacing w:beforeLines="20" w:before="48"/>
        <w:rPr>
          <w:sz w:val="14"/>
        </w:rPr>
      </w:pPr>
      <w:r w:rsidRPr="00032575">
        <w:rPr>
          <w:sz w:val="14"/>
        </w:rPr>
        <w:t xml:space="preserve">Stephens, Richard D. </w:t>
      </w:r>
    </w:p>
    <w:p w:rsidR="00414CED" w:rsidRPr="00032575" w:rsidRDefault="00414CED" w:rsidP="00500C81">
      <w:pPr>
        <w:pStyle w:val="board"/>
        <w:framePr w:h="14117" w:hRule="exact" w:wrap="around" w:x="841" w:y="-719"/>
        <w:spacing w:beforeLines="20" w:before="48"/>
        <w:rPr>
          <w:sz w:val="14"/>
        </w:rPr>
      </w:pPr>
      <w:r w:rsidRPr="00032575">
        <w:rPr>
          <w:sz w:val="14"/>
        </w:rPr>
        <w:t xml:space="preserve">Truly, Richard H. </w:t>
      </w:r>
    </w:p>
    <w:p w:rsidR="00414CED" w:rsidRDefault="00414CED" w:rsidP="00500C81">
      <w:pPr>
        <w:pStyle w:val="board"/>
        <w:framePr w:h="14117" w:hRule="exact" w:wrap="around" w:x="841" w:y="-719"/>
        <w:spacing w:beforeLines="20" w:before="48"/>
        <w:rPr>
          <w:sz w:val="14"/>
        </w:rPr>
      </w:pPr>
      <w:r w:rsidRPr="00032575">
        <w:rPr>
          <w:sz w:val="14"/>
        </w:rPr>
        <w:t xml:space="preserve">Vantine, William </w:t>
      </w:r>
    </w:p>
    <w:p w:rsidR="00414CED" w:rsidRPr="00032575" w:rsidRDefault="00414CED" w:rsidP="00500C81">
      <w:pPr>
        <w:pStyle w:val="board"/>
        <w:framePr w:h="14117" w:hRule="exact" w:wrap="around" w:x="841" w:y="-719"/>
        <w:spacing w:beforeLines="20" w:before="48"/>
        <w:rPr>
          <w:sz w:val="14"/>
        </w:rPr>
      </w:pPr>
      <w:r>
        <w:rPr>
          <w:sz w:val="14"/>
        </w:rPr>
        <w:t>Whitesides, George</w:t>
      </w:r>
    </w:p>
    <w:p w:rsidR="00414CED" w:rsidRPr="00032575" w:rsidRDefault="00414CED" w:rsidP="00500C81">
      <w:pPr>
        <w:pStyle w:val="board"/>
        <w:framePr w:h="14117" w:hRule="exact" w:wrap="around" w:x="841" w:y="-719"/>
        <w:spacing w:beforeLines="20" w:before="48"/>
        <w:rPr>
          <w:sz w:val="14"/>
        </w:rPr>
      </w:pPr>
      <w:r w:rsidRPr="00032575">
        <w:rPr>
          <w:sz w:val="14"/>
        </w:rPr>
        <w:t xml:space="preserve">Young, John W. </w:t>
      </w:r>
    </w:p>
    <w:p w:rsidR="001B7312" w:rsidRPr="001B7312" w:rsidRDefault="001B7312" w:rsidP="001B7312">
      <w:pPr>
        <w:shd w:val="clear" w:color="auto" w:fill="FFFFFF"/>
        <w:rPr>
          <w:rFonts w:ascii="Times New Roman" w:hAnsi="Times New Roman"/>
          <w:color w:val="000000"/>
          <w:szCs w:val="24"/>
        </w:rPr>
      </w:pPr>
      <w:r w:rsidRPr="0059629A">
        <w:rPr>
          <w:rFonts w:ascii="Times New Roman" w:hAnsi="Times New Roman"/>
          <w:bCs/>
          <w:color w:val="000000"/>
          <w:szCs w:val="24"/>
        </w:rPr>
        <w:t>For Immediate Release</w:t>
      </w:r>
      <w:r w:rsidRPr="0059629A">
        <w:rPr>
          <w:rFonts w:ascii="Times New Roman" w:hAnsi="Times New Roman"/>
          <w:color w:val="000000"/>
          <w:szCs w:val="24"/>
        </w:rPr>
        <w:t>         </w:t>
      </w:r>
      <w:r w:rsidRPr="0059629A">
        <w:rPr>
          <w:rStyle w:val="apple-converted-space"/>
          <w:rFonts w:ascii="Times New Roman" w:hAnsi="Times New Roman"/>
          <w:color w:val="000000"/>
          <w:szCs w:val="24"/>
        </w:rPr>
        <w:t> </w:t>
      </w:r>
      <w:r w:rsidRPr="0059629A">
        <w:rPr>
          <w:rFonts w:ascii="Times New Roman" w:hAnsi="Times New Roman"/>
          <w:color w:val="000000"/>
          <w:szCs w:val="24"/>
        </w:rPr>
        <w:t>                       </w:t>
      </w:r>
      <w:r w:rsidRPr="0059629A">
        <w:rPr>
          <w:rStyle w:val="apple-converted-space"/>
          <w:rFonts w:ascii="Times New Roman" w:hAnsi="Times New Roman"/>
          <w:color w:val="000000"/>
          <w:szCs w:val="24"/>
        </w:rPr>
        <w:t> </w:t>
      </w:r>
      <w:r w:rsidRPr="0059629A">
        <w:rPr>
          <w:rFonts w:ascii="Times New Roman" w:hAnsi="Times New Roman"/>
          <w:color w:val="000000"/>
          <w:szCs w:val="24"/>
        </w:rPr>
        <w:t>           </w:t>
      </w:r>
      <w:r w:rsidRPr="0059629A">
        <w:rPr>
          <w:rStyle w:val="apple-converted-space"/>
          <w:rFonts w:ascii="Times New Roman" w:hAnsi="Times New Roman"/>
          <w:color w:val="000000"/>
          <w:szCs w:val="24"/>
        </w:rPr>
        <w:t> </w:t>
      </w:r>
      <w:r w:rsidRPr="0059629A">
        <w:rPr>
          <w:rFonts w:ascii="Times New Roman" w:hAnsi="Times New Roman"/>
          <w:color w:val="000000"/>
          <w:szCs w:val="24"/>
        </w:rPr>
        <w:t>           </w:t>
      </w:r>
      <w:r w:rsidRPr="0059629A">
        <w:rPr>
          <w:rStyle w:val="apple-converted-space"/>
          <w:rFonts w:ascii="Times New Roman" w:hAnsi="Times New Roman"/>
          <w:color w:val="000000"/>
          <w:szCs w:val="24"/>
        </w:rPr>
        <w:t> </w:t>
      </w:r>
      <w:r w:rsidRPr="001B7312">
        <w:rPr>
          <w:rFonts w:ascii="Times New Roman" w:hAnsi="Times New Roman"/>
          <w:color w:val="000000"/>
          <w:szCs w:val="24"/>
        </w:rPr>
        <w:t>February 18, 2014</w:t>
      </w:r>
    </w:p>
    <w:p w:rsidR="001B7312" w:rsidRPr="001B7312" w:rsidRDefault="001B7312" w:rsidP="001B7312">
      <w:pPr>
        <w:shd w:val="clear" w:color="auto" w:fill="FFFFFF"/>
        <w:rPr>
          <w:rFonts w:ascii="Times New Roman" w:hAnsi="Times New Roman"/>
          <w:color w:val="000000"/>
          <w:szCs w:val="24"/>
        </w:rPr>
      </w:pPr>
      <w:r w:rsidRPr="001B7312">
        <w:rPr>
          <w:rFonts w:ascii="Times New Roman" w:hAnsi="Times New Roman"/>
          <w:color w:val="000000"/>
          <w:szCs w:val="24"/>
        </w:rPr>
        <w:t>Media Contact Pat Patton       </w:t>
      </w:r>
      <w:r w:rsidRPr="001B7312">
        <w:rPr>
          <w:rStyle w:val="apple-converted-space"/>
          <w:rFonts w:ascii="Times New Roman" w:hAnsi="Times New Roman"/>
          <w:color w:val="000000"/>
          <w:szCs w:val="24"/>
        </w:rPr>
        <w:t> </w:t>
      </w:r>
      <w:r w:rsidR="00512D3E">
        <w:rPr>
          <w:rFonts w:ascii="Times New Roman" w:hAnsi="Times New Roman"/>
          <w:color w:val="000000"/>
          <w:szCs w:val="24"/>
        </w:rPr>
        <w:t> </w:t>
      </w:r>
      <w:r w:rsidRPr="001B7312">
        <w:rPr>
          <w:rFonts w:ascii="Times New Roman" w:hAnsi="Times New Roman"/>
          <w:color w:val="000000"/>
          <w:szCs w:val="24"/>
        </w:rPr>
        <w:t>    </w:t>
      </w:r>
      <w:r w:rsidRPr="001B7312">
        <w:rPr>
          <w:rStyle w:val="apple-converted-space"/>
          <w:rFonts w:ascii="Times New Roman" w:hAnsi="Times New Roman"/>
          <w:color w:val="000000"/>
          <w:szCs w:val="24"/>
        </w:rPr>
        <w:t> </w:t>
      </w:r>
      <w:r w:rsidRPr="001B7312">
        <w:rPr>
          <w:rFonts w:ascii="Times New Roman" w:hAnsi="Times New Roman"/>
          <w:color w:val="000000"/>
          <w:szCs w:val="24"/>
        </w:rPr>
        <w:t>281-701-930        </w:t>
      </w:r>
      <w:r w:rsidRPr="001B7312">
        <w:rPr>
          <w:rStyle w:val="apple-converted-space"/>
          <w:rFonts w:ascii="Times New Roman" w:hAnsi="Times New Roman"/>
          <w:color w:val="000000"/>
          <w:szCs w:val="24"/>
        </w:rPr>
        <w:t> </w:t>
      </w:r>
      <w:r w:rsidRPr="001B7312">
        <w:rPr>
          <w:rFonts w:ascii="Times New Roman" w:hAnsi="Times New Roman"/>
          <w:color w:val="000000"/>
          <w:szCs w:val="24"/>
        </w:rPr>
        <w:t>           </w:t>
      </w:r>
      <w:r w:rsidRPr="001B7312">
        <w:rPr>
          <w:rStyle w:val="apple-converted-space"/>
          <w:rFonts w:ascii="Times New Roman" w:hAnsi="Times New Roman"/>
          <w:color w:val="000000"/>
          <w:szCs w:val="24"/>
        </w:rPr>
        <w:t> </w:t>
      </w:r>
      <w:hyperlink r:id="rId7" w:tooltip="mailto:patpatton@rnasa.org" w:history="1">
        <w:r w:rsidRPr="001B7312">
          <w:rPr>
            <w:rStyle w:val="Hyperlink"/>
            <w:rFonts w:ascii="Times New Roman" w:hAnsi="Times New Roman"/>
            <w:szCs w:val="24"/>
          </w:rPr>
          <w:t>patpatton@rnasa.org</w:t>
        </w:r>
      </w:hyperlink>
    </w:p>
    <w:p w:rsidR="001B7312" w:rsidRPr="001B7312" w:rsidRDefault="001B7312" w:rsidP="001B7312">
      <w:pPr>
        <w:shd w:val="clear" w:color="auto" w:fill="FFFFFF"/>
        <w:rPr>
          <w:rFonts w:ascii="Times New Roman" w:hAnsi="Times New Roman"/>
          <w:color w:val="000000"/>
          <w:szCs w:val="24"/>
        </w:rPr>
      </w:pPr>
      <w:r w:rsidRPr="001B7312">
        <w:rPr>
          <w:rFonts w:ascii="Times New Roman" w:hAnsi="Times New Roman"/>
          <w:color w:val="000000"/>
          <w:szCs w:val="24"/>
        </w:rPr>
        <w:t> </w:t>
      </w:r>
    </w:p>
    <w:p w:rsidR="001B7312" w:rsidRPr="001B7312" w:rsidRDefault="001B7312" w:rsidP="001B7312">
      <w:pPr>
        <w:shd w:val="clear" w:color="auto" w:fill="FFFFFF"/>
        <w:jc w:val="center"/>
        <w:rPr>
          <w:rFonts w:ascii="Times New Roman" w:hAnsi="Times New Roman"/>
          <w:color w:val="000000"/>
          <w:szCs w:val="24"/>
        </w:rPr>
      </w:pPr>
      <w:r w:rsidRPr="001B7312">
        <w:rPr>
          <w:rFonts w:ascii="Times New Roman" w:hAnsi="Times New Roman"/>
          <w:b/>
          <w:bCs/>
          <w:color w:val="000000"/>
          <w:szCs w:val="24"/>
        </w:rPr>
        <w:t>Former astronaut Chris A. Hadfield to receive Space Communicator Award</w:t>
      </w:r>
    </w:p>
    <w:p w:rsidR="001B7312" w:rsidRPr="001B7312" w:rsidRDefault="001B7312" w:rsidP="001B7312">
      <w:pPr>
        <w:shd w:val="clear" w:color="auto" w:fill="FFFFFF"/>
        <w:rPr>
          <w:rFonts w:ascii="Times New Roman" w:hAnsi="Times New Roman"/>
          <w:color w:val="000000"/>
          <w:szCs w:val="24"/>
        </w:rPr>
      </w:pPr>
      <w:r w:rsidRPr="001B7312">
        <w:rPr>
          <w:rFonts w:ascii="Times New Roman" w:hAnsi="Times New Roman"/>
          <w:b/>
          <w:bCs/>
          <w:color w:val="000000"/>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HOUSTON, Texas (February 18, 2014).  The Rotary National Award for Space Achievement (RNASA) Foundation has selected former </w:t>
      </w:r>
      <w:hyperlink r:id="rId8" w:tgtFrame="_blank" w:tooltip="http://www.asc-csa.gc.ca/eng/missions/expedition34-35/profile.asp" w:history="1">
        <w:r w:rsidRPr="001B7312">
          <w:rPr>
            <w:rFonts w:ascii="Times New Roman" w:hAnsi="Times New Roman"/>
            <w:szCs w:val="24"/>
          </w:rPr>
          <w:t>Canadian Space Agency astronaut, author, and musician Chris A. Hadfield</w:t>
        </w:r>
      </w:hyperlink>
      <w:r w:rsidRPr="001B7312">
        <w:rPr>
          <w:rFonts w:ascii="Times New Roman" w:hAnsi="Times New Roman"/>
          <w:szCs w:val="24"/>
        </w:rPr>
        <w:t> to receive the prestigious 2014 Space Communicator Award.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The citation reads “Astronaut, test pilot, engineer! Space walker, scientist, musician!  Tweeter extraordinaire and social media phenomenon!  Global celebrity! Expedition 35 International Space Station Commander, Chris Hadfield, is all these things and more!”</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Jim Crocker, Vice President - General Manager Civil Space, Lockheed Martin Space Systems Company, who nominated Hadfield, said “His credentials to serve as the RNASA Space Communicator Award winner for 2014 are impeccable, persuasive, unquestionable and unmatched.  The opportunity to recognize a genuine space hero who in every respect personifies the qualities and standing of the Space Communicator Award now belongs to RNASA”.</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Hadfield said, “It is a thrill to be recognized for something that I enjoy doing so much.  Sharing the experience and the importance of human space flight with people around the world has been, for me, both a duty and privilege.  Technology has lowered barriers to communicating to and from anywhere on or off our planet, making it easy to connect on a variety of levels.  I hope my efforts will inspire others to take up the calling to share their part in the unfolding story of human space exploration”.</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spacing w:after="200"/>
        <w:rPr>
          <w:rFonts w:ascii="Times New Roman" w:hAnsi="Times New Roman"/>
          <w:szCs w:val="24"/>
        </w:rPr>
      </w:pPr>
      <w:r w:rsidRPr="001B7312">
        <w:rPr>
          <w:rFonts w:ascii="Times New Roman" w:hAnsi="Times New Roman"/>
          <w:szCs w:val="24"/>
        </w:rPr>
        <w:t>Hadfield received his glider pilot license in high school, became a test pilot in the Royal Canadian Air Force, and earned a mechanical engineering degree at the Royal Military College</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During his military career, Hadfield attended the U.S. Air Force Test Pilot School and also received a Masters in Aviation Systems from the University of Tennessee Space Institute.  He retired from the military as a Colonel in 2003 with 25 years’ service, having flown more than 70 different types of aircraft.</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xml:space="preserve">Hadfield is a veteran of three space missions:  Shuttle missions STS-74, STS-100, and International Space Station mission Soyuz TMA-07M.  He was the first Canadian to operate the Space Shuttle's </w:t>
      </w:r>
      <w:proofErr w:type="spellStart"/>
      <w:r w:rsidRPr="001B7312">
        <w:rPr>
          <w:rFonts w:ascii="Times New Roman" w:hAnsi="Times New Roman"/>
          <w:szCs w:val="24"/>
        </w:rPr>
        <w:t>Canadarm</w:t>
      </w:r>
      <w:proofErr w:type="spellEnd"/>
      <w:r w:rsidRPr="001B7312">
        <w:rPr>
          <w:rFonts w:ascii="Times New Roman" w:hAnsi="Times New Roman"/>
          <w:szCs w:val="24"/>
        </w:rPr>
        <w:t xml:space="preserve"> in space, the first </w:t>
      </w:r>
      <w:hyperlink r:id="rId9" w:tgtFrame="_blank" w:tooltip="http://en.wikipedia.org/wiki/Canadian_people" w:history="1">
        <w:r w:rsidRPr="001B7312">
          <w:rPr>
            <w:rFonts w:ascii="Times New Roman" w:hAnsi="Times New Roman"/>
            <w:szCs w:val="24"/>
          </w:rPr>
          <w:t>Canadian</w:t>
        </w:r>
      </w:hyperlink>
      <w:r w:rsidRPr="001B7312">
        <w:rPr>
          <w:rFonts w:ascii="Times New Roman" w:hAnsi="Times New Roman"/>
          <w:szCs w:val="24"/>
        </w:rPr>
        <w:t> to walk in space, and the first Canadian commander of the International Space Station.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lastRenderedPageBreak/>
        <w:t>Hadfield retired from the Astronaut Corps in July 2013, following his third trip to space and his five months as ISS Commander.  He will be a professor at the University of Waterloo in Ontario, Canada, in the fall of 2014.</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Hadfield’s awards and military decorations include the Appointment to the </w:t>
      </w:r>
      <w:hyperlink r:id="rId10" w:tgtFrame="_blank" w:tooltip="http://en.wikipedia.org/wiki/Order_of_Ontario" w:history="1">
        <w:r w:rsidRPr="001B7312">
          <w:rPr>
            <w:rFonts w:ascii="Times New Roman" w:hAnsi="Times New Roman"/>
            <w:szCs w:val="24"/>
          </w:rPr>
          <w:t>Order of Ontario</w:t>
        </w:r>
      </w:hyperlink>
      <w:r w:rsidRPr="001B7312">
        <w:rPr>
          <w:rFonts w:ascii="Times New Roman" w:hAnsi="Times New Roman"/>
          <w:szCs w:val="24"/>
        </w:rPr>
        <w:t> in 1996, receipt of the Vanier Award in 2001, </w:t>
      </w:r>
      <w:hyperlink r:id="rId11" w:tgtFrame="_blank" w:tooltip="http://en.wikipedia.org/wiki/NASA_Exceptional_Service_Medal" w:history="1">
        <w:r w:rsidRPr="001B7312">
          <w:rPr>
            <w:rFonts w:ascii="Times New Roman" w:hAnsi="Times New Roman"/>
            <w:szCs w:val="24"/>
          </w:rPr>
          <w:t>NASA Exceptional Service Medal</w:t>
        </w:r>
      </w:hyperlink>
      <w:r w:rsidRPr="001B7312">
        <w:rPr>
          <w:rFonts w:ascii="Times New Roman" w:hAnsi="Times New Roman"/>
          <w:szCs w:val="24"/>
        </w:rPr>
        <w:t> in 2002, Meritorious Service Cross, the Queen’s Golden Jubilee Medal in 2002 and the </w:t>
      </w:r>
      <w:hyperlink r:id="rId12" w:tgtFrame="_blank" w:tooltip="http://en.wikipedia.org/w/index.php?title=Queen's_Diamond_Jubilee_Medal&amp;action=edit&amp;redlink=1" w:history="1">
        <w:r w:rsidRPr="001B7312">
          <w:rPr>
            <w:rFonts w:ascii="Times New Roman" w:hAnsi="Times New Roman"/>
            <w:szCs w:val="24"/>
          </w:rPr>
          <w:t>Queen's Diamond Jubilee Medal</w:t>
        </w:r>
      </w:hyperlink>
      <w:r w:rsidRPr="001B7312">
        <w:rPr>
          <w:rFonts w:ascii="Times New Roman" w:hAnsi="Times New Roman"/>
          <w:szCs w:val="24"/>
        </w:rPr>
        <w:t> in 2012.  He is the only Canadian to have received both a military and civilian </w:t>
      </w:r>
      <w:hyperlink r:id="rId13" w:tgtFrame="_blank" w:tooltip="http://en.wikipedia.org/wiki/Meritorious_Service_Cross" w:history="1">
        <w:r w:rsidRPr="001B7312">
          <w:rPr>
            <w:rFonts w:ascii="Times New Roman" w:hAnsi="Times New Roman"/>
            <w:szCs w:val="24"/>
          </w:rPr>
          <w:t>Meritorious Service Cross</w:t>
        </w:r>
      </w:hyperlink>
      <w:r w:rsidRPr="001B7312">
        <w:rPr>
          <w:rFonts w:ascii="Times New Roman" w:hAnsi="Times New Roman"/>
          <w:szCs w:val="24"/>
        </w:rPr>
        <w:t>, the military medal in 2001 and the civilian one in 2013.</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xml:space="preserve">In 1988, Hadfield was granted the </w:t>
      </w:r>
      <w:proofErr w:type="spellStart"/>
      <w:r w:rsidRPr="001B7312">
        <w:rPr>
          <w:rFonts w:ascii="Times New Roman" w:hAnsi="Times New Roman"/>
          <w:szCs w:val="24"/>
        </w:rPr>
        <w:t>Liethen</w:t>
      </w:r>
      <w:proofErr w:type="spellEnd"/>
      <w:r w:rsidRPr="001B7312">
        <w:rPr>
          <w:rFonts w:ascii="Times New Roman" w:hAnsi="Times New Roman"/>
          <w:szCs w:val="24"/>
        </w:rPr>
        <w:t>-Tittle Award (top pilot graduate of the </w:t>
      </w:r>
      <w:hyperlink r:id="rId14" w:tgtFrame="_blank" w:tooltip="http://en.wikipedia.org/wiki/USAF_Test_Pilot_School" w:history="1">
        <w:r w:rsidRPr="001B7312">
          <w:rPr>
            <w:rFonts w:ascii="Times New Roman" w:hAnsi="Times New Roman"/>
            <w:szCs w:val="24"/>
          </w:rPr>
          <w:t>USAF Test Pilot School</w:t>
        </w:r>
      </w:hyperlink>
      <w:r w:rsidRPr="001B7312">
        <w:rPr>
          <w:rFonts w:ascii="Times New Roman" w:hAnsi="Times New Roman"/>
          <w:szCs w:val="24"/>
        </w:rPr>
        <w:t>) and was named US Navy Test Pilot of the Year in 1991.  He was inducted into Canada's </w:t>
      </w:r>
      <w:hyperlink r:id="rId15" w:tgtFrame="_blank" w:tooltip="http://en.wikipedia.org/wiki/Canadian_Aviation_Hall_of_Fame" w:history="1">
        <w:r w:rsidRPr="001B7312">
          <w:rPr>
            <w:rFonts w:ascii="Times New Roman" w:hAnsi="Times New Roman"/>
            <w:szCs w:val="24"/>
          </w:rPr>
          <w:t>Aviation Hall of Fame</w:t>
        </w:r>
      </w:hyperlink>
      <w:r w:rsidRPr="001B7312">
        <w:rPr>
          <w:rFonts w:ascii="Times New Roman" w:hAnsi="Times New Roman"/>
          <w:szCs w:val="24"/>
        </w:rPr>
        <w:t> in 2005.  Upon taking command of the International Space Station, Queen </w:t>
      </w:r>
      <w:hyperlink r:id="rId16" w:tgtFrame="_blank" w:tooltip="http://en.wikipedia.org/wiki/Elizabeth_II" w:history="1">
        <w:r w:rsidRPr="001B7312">
          <w:rPr>
            <w:rFonts w:ascii="Times New Roman" w:hAnsi="Times New Roman"/>
            <w:szCs w:val="24"/>
          </w:rPr>
          <w:t>Elizabeth II</w:t>
        </w:r>
      </w:hyperlink>
      <w:r w:rsidRPr="001B7312">
        <w:rPr>
          <w:rFonts w:ascii="Times New Roman" w:hAnsi="Times New Roman"/>
          <w:szCs w:val="24"/>
        </w:rPr>
        <w:t>, </w:t>
      </w:r>
      <w:hyperlink r:id="rId17" w:tgtFrame="_blank" w:tooltip="http://en.wikipedia.org/wiki/Monarchy_of_Canada" w:history="1">
        <w:r w:rsidRPr="001B7312">
          <w:rPr>
            <w:rFonts w:ascii="Times New Roman" w:hAnsi="Times New Roman"/>
            <w:szCs w:val="24"/>
          </w:rPr>
          <w:t>Queen of Canada</w:t>
        </w:r>
      </w:hyperlink>
      <w:r w:rsidRPr="001B7312">
        <w:rPr>
          <w:rFonts w:ascii="Times New Roman" w:hAnsi="Times New Roman"/>
          <w:szCs w:val="24"/>
        </w:rPr>
        <w:t>, sent Hadfield a personal message of congratulations.  Hadfield was commemorated on </w:t>
      </w:r>
      <w:hyperlink r:id="rId18" w:tgtFrame="_blank" w:tooltip="http://en.wikipedia.org/wiki/Royal_Canadian_Mint" w:history="1">
        <w:r w:rsidRPr="001B7312">
          <w:rPr>
            <w:rFonts w:ascii="Times New Roman" w:hAnsi="Times New Roman"/>
            <w:szCs w:val="24"/>
          </w:rPr>
          <w:t>Royal Canadian Mint</w:t>
        </w:r>
      </w:hyperlink>
      <w:r w:rsidRPr="001B7312">
        <w:rPr>
          <w:rFonts w:ascii="Times New Roman" w:hAnsi="Times New Roman"/>
          <w:szCs w:val="24"/>
        </w:rPr>
        <w:t> silver and gold coins for his spacewalk to install </w:t>
      </w:r>
      <w:hyperlink r:id="rId19" w:tgtFrame="_blank" w:tooltip="http://en.wikipedia.org/wiki/Canadarm2" w:history="1">
        <w:r w:rsidRPr="001B7312">
          <w:rPr>
            <w:rFonts w:ascii="Times New Roman" w:hAnsi="Times New Roman"/>
            <w:szCs w:val="24"/>
          </w:rPr>
          <w:t>Canadarm2</w:t>
        </w:r>
      </w:hyperlink>
      <w:r w:rsidRPr="001B7312">
        <w:rPr>
          <w:rFonts w:ascii="Times New Roman" w:hAnsi="Times New Roman"/>
          <w:szCs w:val="24"/>
        </w:rPr>
        <w:t> on the </w:t>
      </w:r>
      <w:hyperlink r:id="rId20" w:tgtFrame="_blank" w:tooltip="http://en.wikipedia.org/wiki/International_Space_Station" w:history="1">
        <w:r w:rsidRPr="001B7312">
          <w:rPr>
            <w:rFonts w:ascii="Times New Roman" w:hAnsi="Times New Roman"/>
            <w:szCs w:val="24"/>
          </w:rPr>
          <w:t>International Space Station</w:t>
        </w:r>
      </w:hyperlink>
      <w:r w:rsidRPr="001B7312">
        <w:rPr>
          <w:rFonts w:ascii="Times New Roman" w:hAnsi="Times New Roman"/>
          <w:szCs w:val="24"/>
        </w:rPr>
        <w:t> in 2001.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xml:space="preserve">Hadfield is also an author, musician, and a social media expert.  His new book is entitled “An Astronaut’s Guide to Life on Earth”.  Hadfield has a Twitter account with more than 1,000,000 followers, and also a </w:t>
      </w:r>
      <w:proofErr w:type="spellStart"/>
      <w:r w:rsidRPr="001B7312">
        <w:rPr>
          <w:rFonts w:ascii="Times New Roman" w:hAnsi="Times New Roman"/>
          <w:szCs w:val="24"/>
        </w:rPr>
        <w:t>Tumblr</w:t>
      </w:r>
      <w:proofErr w:type="spellEnd"/>
      <w:r w:rsidRPr="001B7312">
        <w:rPr>
          <w:rFonts w:ascii="Times New Roman" w:hAnsi="Times New Roman"/>
          <w:szCs w:val="24"/>
        </w:rPr>
        <w:t xml:space="preserve"> blog.  He has had multiple YouTube releases of songs and performances.  Forbes magazine described Hadfield as “perhaps the most social media savvy astronaut to ever leave Earth”.</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xml:space="preserve">The RNASA Space Communicator Award was created in 1997 in honor of KTRK, Houston Channel 13 space reporter and long-time RNASA Advisor Stephen </w:t>
      </w:r>
      <w:proofErr w:type="spellStart"/>
      <w:r w:rsidRPr="001B7312">
        <w:rPr>
          <w:rFonts w:ascii="Times New Roman" w:hAnsi="Times New Roman"/>
          <w:szCs w:val="24"/>
        </w:rPr>
        <w:t>Gauvain</w:t>
      </w:r>
      <w:proofErr w:type="spellEnd"/>
      <w:r w:rsidRPr="001B7312">
        <w:rPr>
          <w:rFonts w:ascii="Times New Roman" w:hAnsi="Times New Roman"/>
          <w:szCs w:val="24"/>
        </w:rPr>
        <w:t xml:space="preserve"> who was tragically killed in a car accident in 1996.  The Award is presented to an individual or team that makes exceptional contributions to public understanding and appreciation of space exploration.  Previous recipients include: William Harwood of CBS; Miles O'Brien, formerly of CNN; Elliot </w:t>
      </w:r>
      <w:proofErr w:type="spellStart"/>
      <w:r w:rsidRPr="001B7312">
        <w:rPr>
          <w:rFonts w:ascii="Times New Roman" w:hAnsi="Times New Roman"/>
          <w:szCs w:val="24"/>
        </w:rPr>
        <w:t>Pulham</w:t>
      </w:r>
      <w:proofErr w:type="spellEnd"/>
      <w:r w:rsidRPr="001B7312">
        <w:rPr>
          <w:rFonts w:ascii="Times New Roman" w:hAnsi="Times New Roman"/>
          <w:szCs w:val="24"/>
        </w:rPr>
        <w:t xml:space="preserve"> of the Space Foundation; the NASA-Contractor Communications team that responded to the Columbia accident; and Mark </w:t>
      </w:r>
      <w:proofErr w:type="spellStart"/>
      <w:r w:rsidRPr="001B7312">
        <w:rPr>
          <w:rFonts w:ascii="Times New Roman" w:hAnsi="Times New Roman"/>
          <w:szCs w:val="24"/>
        </w:rPr>
        <w:t>Carreau</w:t>
      </w:r>
      <w:proofErr w:type="spellEnd"/>
      <w:r w:rsidRPr="001B7312">
        <w:rPr>
          <w:rFonts w:ascii="Times New Roman" w:hAnsi="Times New Roman"/>
          <w:szCs w:val="24"/>
        </w:rPr>
        <w:t xml:space="preserve">, formerly of the Houston Chronicle; and Neil </w:t>
      </w:r>
      <w:proofErr w:type="spellStart"/>
      <w:r w:rsidRPr="001B7312">
        <w:rPr>
          <w:rFonts w:ascii="Times New Roman" w:hAnsi="Times New Roman"/>
          <w:szCs w:val="24"/>
        </w:rPr>
        <w:t>deGrasse</w:t>
      </w:r>
      <w:proofErr w:type="spellEnd"/>
      <w:r w:rsidRPr="001B7312">
        <w:rPr>
          <w:rFonts w:ascii="Times New Roman" w:hAnsi="Times New Roman"/>
          <w:szCs w:val="24"/>
        </w:rPr>
        <w:t xml:space="preserve"> Tyson of the Hayden Planetarium at the American Museum of Natural History in New York City and Veronica McGregor, Manager of News and Social Media at NASA's Jet Propulsion Laboratory in Pasadena, California.</w:t>
      </w:r>
    </w:p>
    <w:p w:rsidR="001B7312" w:rsidRPr="001B7312" w:rsidRDefault="001B7312" w:rsidP="001B7312">
      <w:pPr>
        <w:shd w:val="clear" w:color="auto" w:fill="FFFFFF"/>
        <w:rPr>
          <w:rFonts w:ascii="Times New Roman" w:hAnsi="Times New Roman"/>
          <w:szCs w:val="24"/>
        </w:rPr>
      </w:pPr>
      <w:r w:rsidRPr="001B7312">
        <w:rPr>
          <w:rFonts w:ascii="Times New Roman" w:hAnsi="Times New Roman"/>
          <w:szCs w:val="24"/>
        </w:rPr>
        <w:t> </w:t>
      </w:r>
    </w:p>
    <w:p w:rsidR="00626A14" w:rsidRPr="00626A14" w:rsidRDefault="001B7312" w:rsidP="00626A14">
      <w:pPr>
        <w:pStyle w:val="BodyText3"/>
        <w:shd w:val="clear" w:color="auto" w:fill="FFFFFF"/>
        <w:spacing w:after="0"/>
        <w:rPr>
          <w:rFonts w:ascii="Times New Roman" w:hAnsi="Times New Roman"/>
          <w:color w:val="000000"/>
          <w:sz w:val="24"/>
          <w:szCs w:val="24"/>
        </w:rPr>
      </w:pPr>
      <w:r w:rsidRPr="001B7312">
        <w:rPr>
          <w:rFonts w:ascii="Times New Roman" w:hAnsi="Times New Roman"/>
          <w:sz w:val="24"/>
          <w:szCs w:val="24"/>
        </w:rPr>
        <w:t>Hadfield will be honored with the 2014 Space Communicator Award in at the RNASA annual black-tie gala to be held on Friday, April 11, 2014, at the Hyatt Regency Houston.  The Master of Ceremonies will be American </w:t>
      </w:r>
      <w:hyperlink r:id="rId21" w:tgtFrame="_blank" w:tooltip="News correspondent" w:history="1">
        <w:r w:rsidRPr="001B7312">
          <w:rPr>
            <w:rFonts w:ascii="Times New Roman" w:hAnsi="Times New Roman"/>
            <w:sz w:val="24"/>
            <w:szCs w:val="24"/>
          </w:rPr>
          <w:t>news correspondent</w:t>
        </w:r>
      </w:hyperlink>
      <w:r w:rsidRPr="001B7312">
        <w:rPr>
          <w:rFonts w:ascii="Times New Roman" w:hAnsi="Times New Roman"/>
          <w:sz w:val="24"/>
          <w:szCs w:val="24"/>
        </w:rPr>
        <w:t xml:space="preserve"> John </w:t>
      </w:r>
      <w:proofErr w:type="spellStart"/>
      <w:r w:rsidRPr="001B7312">
        <w:rPr>
          <w:rFonts w:ascii="Times New Roman" w:hAnsi="Times New Roman"/>
          <w:sz w:val="24"/>
          <w:szCs w:val="24"/>
        </w:rPr>
        <w:t>Zarrella</w:t>
      </w:r>
      <w:proofErr w:type="spellEnd"/>
      <w:r w:rsidRPr="001B7312">
        <w:rPr>
          <w:rFonts w:ascii="Times New Roman" w:hAnsi="Times New Roman"/>
          <w:sz w:val="24"/>
          <w:szCs w:val="24"/>
        </w:rPr>
        <w:t>.  </w:t>
      </w:r>
      <w:proofErr w:type="spellStart"/>
      <w:r w:rsidRPr="001B7312">
        <w:rPr>
          <w:rFonts w:ascii="Times New Roman" w:hAnsi="Times New Roman"/>
          <w:sz w:val="24"/>
          <w:szCs w:val="24"/>
        </w:rPr>
        <w:t>Zarrella</w:t>
      </w:r>
      <w:proofErr w:type="spellEnd"/>
      <w:r w:rsidRPr="001B7312">
        <w:rPr>
          <w:rFonts w:ascii="Times New Roman" w:hAnsi="Times New Roman"/>
          <w:sz w:val="24"/>
          <w:szCs w:val="24"/>
        </w:rPr>
        <w:t xml:space="preserve"> was the principal correspondent for CNN’s coverage of the U.S. space program from 1981-2013, and he covered the final flights of the Space Shuttle program.  </w:t>
      </w:r>
      <w:r w:rsidR="00711BC3" w:rsidRPr="005F49F5">
        <w:rPr>
          <w:rFonts w:ascii="Times New Roman" w:hAnsi="Times New Roman"/>
          <w:color w:val="000000"/>
          <w:sz w:val="24"/>
          <w:szCs w:val="24"/>
        </w:rPr>
        <w:t xml:space="preserve">The Honorable Charles F. Bolden, Jr., NASA Administrator, retired Major General United States Marine Corps and former NASA </w:t>
      </w:r>
      <w:bookmarkStart w:id="0" w:name="_GoBack"/>
      <w:bookmarkEnd w:id="0"/>
      <w:r w:rsidR="00711BC3" w:rsidRPr="005F49F5">
        <w:rPr>
          <w:rFonts w:ascii="Times New Roman" w:hAnsi="Times New Roman"/>
          <w:color w:val="000000"/>
          <w:sz w:val="24"/>
          <w:szCs w:val="24"/>
        </w:rPr>
        <w:t>astronaut, will receive the prestigious 2014 National Space Trophy at this event.</w:t>
      </w:r>
    </w:p>
    <w:p w:rsidR="00626A14" w:rsidRPr="005F49F5" w:rsidRDefault="00626A14" w:rsidP="001B7312">
      <w:pPr>
        <w:pStyle w:val="BodyText3"/>
        <w:shd w:val="clear" w:color="auto" w:fill="FFFFFF"/>
        <w:spacing w:after="0"/>
        <w:rPr>
          <w:rFonts w:ascii="Times New Roman" w:hAnsi="Times New Roman"/>
          <w:sz w:val="24"/>
          <w:szCs w:val="24"/>
        </w:rPr>
      </w:pPr>
    </w:p>
    <w:p w:rsidR="00DD6C55" w:rsidRPr="00626A14" w:rsidRDefault="00DD6C55" w:rsidP="001B7312">
      <w:pPr>
        <w:pStyle w:val="BodyText3"/>
        <w:shd w:val="clear" w:color="auto" w:fill="FFFFFF"/>
        <w:spacing w:after="0"/>
        <w:rPr>
          <w:rFonts w:ascii="Times New Roman" w:hAnsi="Times New Roman"/>
          <w:sz w:val="24"/>
          <w:szCs w:val="24"/>
        </w:rPr>
      </w:pPr>
    </w:p>
    <w:p w:rsidR="001B7312" w:rsidRPr="001B7312" w:rsidRDefault="001B7312" w:rsidP="001B7312">
      <w:pPr>
        <w:shd w:val="clear" w:color="auto" w:fill="FFFFFF"/>
        <w:rPr>
          <w:rFonts w:ascii="Times New Roman" w:hAnsi="Times New Roman"/>
          <w:color w:val="000000"/>
          <w:szCs w:val="24"/>
        </w:rPr>
      </w:pPr>
      <w:r w:rsidRPr="001B7312">
        <w:rPr>
          <w:rFonts w:ascii="Times New Roman" w:hAnsi="Times New Roman"/>
          <w:szCs w:val="24"/>
        </w:rPr>
        <w:t>Corporate ticket</w:t>
      </w:r>
      <w:r w:rsidRPr="001B7312">
        <w:rPr>
          <w:rFonts w:ascii="Times New Roman" w:hAnsi="Times New Roman"/>
          <w:color w:val="000000"/>
          <w:szCs w:val="24"/>
        </w:rPr>
        <w:t>s can be obtained by contacting Bill Taylor at</w:t>
      </w:r>
      <w:r w:rsidRPr="001B7312">
        <w:rPr>
          <w:rStyle w:val="apple-converted-space"/>
          <w:rFonts w:ascii="Times New Roman" w:hAnsi="Times New Roman"/>
          <w:color w:val="000000"/>
          <w:szCs w:val="24"/>
        </w:rPr>
        <w:t> </w:t>
      </w:r>
      <w:hyperlink r:id="rId22" w:tooltip="mailto:sales@rnasa.org" w:history="1">
        <w:r w:rsidRPr="001B7312">
          <w:rPr>
            <w:rStyle w:val="Hyperlink"/>
            <w:rFonts w:ascii="Times New Roman" w:hAnsi="Times New Roman"/>
            <w:szCs w:val="24"/>
          </w:rPr>
          <w:t>sales@rnasa.org</w:t>
        </w:r>
      </w:hyperlink>
      <w:r w:rsidRPr="001B7312">
        <w:rPr>
          <w:rFonts w:ascii="Times New Roman" w:hAnsi="Times New Roman"/>
          <w:color w:val="000000"/>
          <w:szCs w:val="24"/>
        </w:rPr>
        <w:t>, or by using this link</w:t>
      </w:r>
      <w:r w:rsidRPr="001B7312">
        <w:rPr>
          <w:rStyle w:val="apple-converted-space"/>
          <w:rFonts w:ascii="Times New Roman" w:hAnsi="Times New Roman"/>
          <w:b/>
          <w:bCs/>
          <w:color w:val="000000"/>
          <w:szCs w:val="24"/>
        </w:rPr>
        <w:t> </w:t>
      </w:r>
      <w:r w:rsidRPr="001B7312">
        <w:rPr>
          <w:rFonts w:ascii="Times New Roman" w:hAnsi="Times New Roman"/>
          <w:b/>
          <w:bCs/>
          <w:color w:val="000000"/>
          <w:szCs w:val="24"/>
        </w:rPr>
        <w:t>-</w:t>
      </w:r>
      <w:r w:rsidRPr="001B7312">
        <w:rPr>
          <w:rStyle w:val="apple-converted-space"/>
          <w:rFonts w:ascii="Times New Roman" w:hAnsi="Times New Roman"/>
          <w:b/>
          <w:bCs/>
          <w:color w:val="000000"/>
          <w:szCs w:val="24"/>
        </w:rPr>
        <w:t> </w:t>
      </w:r>
      <w:hyperlink r:id="rId23" w:tgtFrame="_blank" w:tooltip="http://www.rnasa.org/tables.html" w:history="1">
        <w:r w:rsidRPr="001B7312">
          <w:rPr>
            <w:rStyle w:val="Hyperlink"/>
            <w:rFonts w:ascii="Times New Roman" w:hAnsi="Times New Roman"/>
            <w:b/>
            <w:bCs/>
            <w:color w:val="800080"/>
            <w:szCs w:val="24"/>
          </w:rPr>
          <w:t>http://www.rnasa.org/tables.html</w:t>
        </w:r>
      </w:hyperlink>
      <w:r w:rsidRPr="001B7312">
        <w:rPr>
          <w:rFonts w:ascii="Times New Roman" w:hAnsi="Times New Roman"/>
          <w:color w:val="000000"/>
          <w:szCs w:val="24"/>
        </w:rPr>
        <w:t>. </w:t>
      </w:r>
      <w:r w:rsidRPr="001B7312">
        <w:rPr>
          <w:rStyle w:val="apple-converted-space"/>
          <w:rFonts w:ascii="Times New Roman" w:hAnsi="Times New Roman"/>
          <w:color w:val="000000"/>
          <w:szCs w:val="24"/>
        </w:rPr>
        <w:t> </w:t>
      </w:r>
      <w:r w:rsidRPr="001B7312">
        <w:rPr>
          <w:rFonts w:ascii="Times New Roman" w:hAnsi="Times New Roman"/>
          <w:color w:val="000000"/>
          <w:szCs w:val="24"/>
        </w:rPr>
        <w:t>To make a hotel reservation at the Houston Hyatt Regency, please use this link -</w:t>
      </w:r>
      <w:r w:rsidRPr="001B7312">
        <w:rPr>
          <w:rStyle w:val="apple-converted-space"/>
          <w:rFonts w:ascii="Times New Roman" w:hAnsi="Times New Roman"/>
          <w:color w:val="000000"/>
          <w:szCs w:val="24"/>
        </w:rPr>
        <w:t> </w:t>
      </w:r>
      <w:hyperlink r:id="rId24" w:tgtFrame="_blank" w:tooltip="http://www.rnasa.org/houston.html" w:history="1">
        <w:r w:rsidRPr="001B7312">
          <w:rPr>
            <w:rStyle w:val="Hyperlink"/>
            <w:rFonts w:ascii="Times New Roman" w:hAnsi="Times New Roman"/>
            <w:b/>
            <w:bCs/>
            <w:szCs w:val="24"/>
          </w:rPr>
          <w:t>http://www.rnasa.org/houston.html</w:t>
        </w:r>
      </w:hyperlink>
      <w:r w:rsidRPr="001B7312">
        <w:rPr>
          <w:rFonts w:ascii="Times New Roman" w:hAnsi="Times New Roman"/>
          <w:color w:val="000000"/>
          <w:szCs w:val="24"/>
        </w:rPr>
        <w:t>, or call 713-654-1234. </w:t>
      </w:r>
      <w:r w:rsidRPr="001B7312">
        <w:rPr>
          <w:rStyle w:val="apple-converted-space"/>
          <w:rFonts w:ascii="Times New Roman" w:hAnsi="Times New Roman"/>
          <w:color w:val="000000"/>
          <w:szCs w:val="24"/>
        </w:rPr>
        <w:t> </w:t>
      </w:r>
      <w:r w:rsidRPr="001B7312">
        <w:rPr>
          <w:rFonts w:ascii="Times New Roman" w:hAnsi="Times New Roman"/>
          <w:color w:val="000000"/>
          <w:szCs w:val="24"/>
        </w:rPr>
        <w:t xml:space="preserve">For </w:t>
      </w:r>
      <w:r w:rsidRPr="001B7312">
        <w:rPr>
          <w:rFonts w:ascii="Times New Roman" w:hAnsi="Times New Roman"/>
          <w:color w:val="000000"/>
          <w:szCs w:val="24"/>
        </w:rPr>
        <w:lastRenderedPageBreak/>
        <w:t>more information about the RNASA Foundation and the RNASA Gala on April 11</w:t>
      </w:r>
      <w:r w:rsidRPr="001B7312">
        <w:rPr>
          <w:rFonts w:ascii="Times New Roman" w:hAnsi="Times New Roman"/>
          <w:color w:val="000000"/>
          <w:szCs w:val="24"/>
          <w:vertAlign w:val="superscript"/>
        </w:rPr>
        <w:t>th</w:t>
      </w:r>
      <w:r w:rsidRPr="001B7312">
        <w:rPr>
          <w:rFonts w:ascii="Times New Roman" w:hAnsi="Times New Roman"/>
          <w:color w:val="000000"/>
          <w:szCs w:val="24"/>
        </w:rPr>
        <w:t>, the RNASA website is</w:t>
      </w:r>
      <w:r w:rsidRPr="001B7312">
        <w:rPr>
          <w:rStyle w:val="apple-converted-space"/>
          <w:rFonts w:ascii="Times New Roman" w:hAnsi="Times New Roman"/>
          <w:color w:val="000000"/>
          <w:szCs w:val="24"/>
        </w:rPr>
        <w:t> </w:t>
      </w:r>
      <w:hyperlink r:id="rId25" w:tgtFrame="_blank" w:tooltip="http://www.rnasa.org/" w:history="1">
        <w:r w:rsidRPr="001B7312">
          <w:rPr>
            <w:rStyle w:val="Hyperlink"/>
            <w:rFonts w:ascii="Times New Roman" w:hAnsi="Times New Roman"/>
            <w:b/>
            <w:bCs/>
            <w:szCs w:val="24"/>
          </w:rPr>
          <w:t>http://www.rnasa.org/</w:t>
        </w:r>
      </w:hyperlink>
      <w:r w:rsidRPr="001B7312">
        <w:rPr>
          <w:rFonts w:ascii="Times New Roman" w:hAnsi="Times New Roman"/>
          <w:color w:val="000000"/>
          <w:szCs w:val="24"/>
        </w:rPr>
        <w:t>.</w:t>
      </w:r>
    </w:p>
    <w:p w:rsidR="001B7312" w:rsidRPr="001B7312" w:rsidRDefault="001B7312" w:rsidP="001B7312">
      <w:pPr>
        <w:shd w:val="clear" w:color="auto" w:fill="FFFFFF"/>
        <w:rPr>
          <w:rFonts w:ascii="Times New Roman" w:hAnsi="Times New Roman"/>
          <w:color w:val="000000"/>
          <w:szCs w:val="24"/>
        </w:rPr>
      </w:pPr>
      <w:r w:rsidRPr="001B7312">
        <w:rPr>
          <w:rFonts w:ascii="Times New Roman" w:hAnsi="Times New Roman"/>
          <w:color w:val="000000"/>
          <w:szCs w:val="24"/>
        </w:rPr>
        <w:t> </w:t>
      </w:r>
    </w:p>
    <w:p w:rsidR="001B7312" w:rsidRPr="001B7312" w:rsidRDefault="001B7312" w:rsidP="001B7312">
      <w:pPr>
        <w:shd w:val="clear" w:color="auto" w:fill="FFFFFF"/>
        <w:rPr>
          <w:rFonts w:ascii="Times New Roman" w:hAnsi="Times New Roman"/>
          <w:color w:val="000000"/>
          <w:szCs w:val="24"/>
        </w:rPr>
      </w:pPr>
      <w:r w:rsidRPr="001B7312">
        <w:rPr>
          <w:rFonts w:ascii="Times New Roman" w:hAnsi="Times New Roman"/>
          <w:color w:val="000000"/>
          <w:szCs w:val="24"/>
        </w:rPr>
        <w:t>Caption for photo:</w:t>
      </w:r>
    </w:p>
    <w:p w:rsidR="001B7312" w:rsidRPr="001B7312" w:rsidRDefault="001B7312" w:rsidP="001B7312">
      <w:pPr>
        <w:shd w:val="clear" w:color="auto" w:fill="FFFFFF"/>
        <w:rPr>
          <w:rFonts w:ascii="Times New Roman" w:hAnsi="Times New Roman"/>
          <w:color w:val="000000"/>
          <w:szCs w:val="24"/>
        </w:rPr>
      </w:pPr>
      <w:r w:rsidRPr="001B7312">
        <w:rPr>
          <w:rFonts w:ascii="Times New Roman" w:hAnsi="Times New Roman"/>
          <w:color w:val="000000"/>
          <w:szCs w:val="24"/>
        </w:rPr>
        <w:t> </w:t>
      </w:r>
    </w:p>
    <w:p w:rsidR="00766049" w:rsidRPr="00AE643C" w:rsidRDefault="001B7312" w:rsidP="00626A14">
      <w:pPr>
        <w:shd w:val="clear" w:color="auto" w:fill="FFFFFF"/>
        <w:rPr>
          <w:rFonts w:ascii="Times New Roman" w:hAnsi="Times New Roman"/>
        </w:rPr>
      </w:pPr>
      <w:r w:rsidRPr="00AE643C">
        <w:rPr>
          <w:rFonts w:ascii="Times New Roman" w:hAnsi="Times New Roman"/>
        </w:rPr>
        <w:t>The Rotary National Award for Space Achievement (RNASA) Foundation has selected former </w:t>
      </w:r>
      <w:hyperlink r:id="rId26" w:tgtFrame="_blank" w:history="1">
        <w:r w:rsidRPr="00AE643C">
          <w:rPr>
            <w:rFonts w:ascii="Times New Roman" w:hAnsi="Times New Roman"/>
          </w:rPr>
          <w:t>Canadian Space Agency astronaut, author, and musician Chris A. Hadfield</w:t>
        </w:r>
      </w:hyperlink>
      <w:r w:rsidRPr="00AE643C">
        <w:rPr>
          <w:rFonts w:ascii="Times New Roman" w:hAnsi="Times New Roman"/>
        </w:rPr>
        <w:t> to receive the prestigious 2014 Space Communicator Award.</w:t>
      </w:r>
    </w:p>
    <w:p w:rsidR="00766049" w:rsidRPr="00795A69" w:rsidRDefault="00766049" w:rsidP="00766049">
      <w:pPr>
        <w:rPr>
          <w:rFonts w:ascii="Times New Roman" w:hAnsi="Times New Roman"/>
        </w:rPr>
      </w:pPr>
    </w:p>
    <w:p w:rsidR="008C7D52" w:rsidRPr="002C36E7" w:rsidRDefault="008C7D52" w:rsidP="00CB5071">
      <w:pPr>
        <w:pStyle w:val="BodyText"/>
        <w:ind w:left="-720"/>
        <w:rPr>
          <w:rFonts w:ascii="Times New Roman" w:hAnsi="Times New Roman" w:cs="Times New Roman"/>
          <w:szCs w:val="24"/>
        </w:rPr>
      </w:pPr>
    </w:p>
    <w:p w:rsidR="0059629A" w:rsidRPr="002C36E7" w:rsidRDefault="0059629A">
      <w:pPr>
        <w:pStyle w:val="BodyText"/>
        <w:ind w:left="-720"/>
        <w:rPr>
          <w:rFonts w:ascii="Times New Roman" w:hAnsi="Times New Roman" w:cs="Times New Roman"/>
          <w:szCs w:val="24"/>
        </w:rPr>
      </w:pPr>
    </w:p>
    <w:sectPr w:rsidR="0059629A" w:rsidRPr="002C36E7" w:rsidSect="00872622">
      <w:headerReference w:type="default" r:id="rId27"/>
      <w:footerReference w:type="even" r:id="rId28"/>
      <w:footerReference w:type="default" r:id="rId29"/>
      <w:headerReference w:type="first" r:id="rId30"/>
      <w:footerReference w:type="first" r:id="rId31"/>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01" w:rsidRDefault="00AC3D01">
      <w:r>
        <w:separator/>
      </w:r>
    </w:p>
  </w:endnote>
  <w:endnote w:type="continuationSeparator" w:id="0">
    <w:p w:rsidR="00AC3D01" w:rsidRDefault="00AC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 w:name="Calibri">
    <w:altName w:val="Calibri Light"/>
    <w:panose1 w:val="020F0502020204030204"/>
    <w:charset w:val="00"/>
    <w:family w:val="roman"/>
    <w:notTrueType/>
    <w:pitch w:val="default"/>
  </w:font>
  <w:font w:name="Cambria">
    <w:altName w:val="Palatino Linotype"/>
    <w:panose1 w:val="02040503050406030204"/>
    <w:charset w:val="00"/>
    <w:family w:val="roman"/>
    <w:pitch w:val="variable"/>
    <w:sig w:usb0="00000001"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rsidR="000517BC" w:rsidRDefault="00051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01" w:rsidRDefault="00AC3D01">
      <w:r>
        <w:separator/>
      </w:r>
    </w:p>
  </w:footnote>
  <w:footnote w:type="continuationSeparator" w:id="0">
    <w:p w:rsidR="00AC3D01" w:rsidRDefault="00AC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BC" w:rsidRDefault="000517BC" w:rsidP="004F6EF0">
    <w:pPr>
      <w:framePr w:hSpace="187" w:vSpace="288" w:wrap="around" w:vAnchor="text" w:hAnchor="page" w:x="5775" w:y="61"/>
    </w:pPr>
    <w:r>
      <w:object w:dxaOrig="10380" w:dyaOrig="8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o:ole="">
          <v:imagedata r:id="rId1" o:title=""/>
        </v:shape>
        <o:OLEObject Type="Embed" ProgID="Word.Document.8" ShapeID="_x0000_i1025" DrawAspect="Content" ObjectID="_1454247100" r:id="rId2"/>
      </w:object>
    </w:r>
  </w:p>
  <w:p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rsidR="000517BC" w:rsidRDefault="00051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BC" w:rsidRDefault="000517BC" w:rsidP="006C2EA0">
    <w:pPr>
      <w:framePr w:hSpace="187" w:vSpace="288" w:wrap="around" w:vAnchor="text" w:hAnchor="page" w:x="6339" w:y="31"/>
    </w:pPr>
    <w:r>
      <w:object w:dxaOrig="10380" w:dyaOrig="8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25pt" o:ole="">
          <v:imagedata r:id="rId1" o:title=""/>
        </v:shape>
        <o:OLEObject Type="Embed" ProgID="Word.Document.8" ShapeID="_x0000_i1026" DrawAspect="Content" ObjectID="_1454247101" r:id="rId2"/>
      </w:object>
    </w:r>
  </w:p>
  <w:p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457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E07E5"/>
    <w:rsid w:val="000015F5"/>
    <w:rsid w:val="00013E2E"/>
    <w:rsid w:val="000168AB"/>
    <w:rsid w:val="00025A98"/>
    <w:rsid w:val="00025FA0"/>
    <w:rsid w:val="0002668C"/>
    <w:rsid w:val="00031399"/>
    <w:rsid w:val="00032575"/>
    <w:rsid w:val="0004177F"/>
    <w:rsid w:val="00043CE1"/>
    <w:rsid w:val="000517BC"/>
    <w:rsid w:val="000638FF"/>
    <w:rsid w:val="00070AA5"/>
    <w:rsid w:val="00071EBC"/>
    <w:rsid w:val="00077C38"/>
    <w:rsid w:val="0008309C"/>
    <w:rsid w:val="000A0750"/>
    <w:rsid w:val="000B2DC1"/>
    <w:rsid w:val="000B5798"/>
    <w:rsid w:val="000B6023"/>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445E5"/>
    <w:rsid w:val="001502D5"/>
    <w:rsid w:val="00151EF5"/>
    <w:rsid w:val="001607F3"/>
    <w:rsid w:val="001716E9"/>
    <w:rsid w:val="0018382C"/>
    <w:rsid w:val="00183B1A"/>
    <w:rsid w:val="0019514A"/>
    <w:rsid w:val="001A0237"/>
    <w:rsid w:val="001A0921"/>
    <w:rsid w:val="001A3A50"/>
    <w:rsid w:val="001B1C34"/>
    <w:rsid w:val="001B7312"/>
    <w:rsid w:val="001D7811"/>
    <w:rsid w:val="001E0A30"/>
    <w:rsid w:val="001E1B59"/>
    <w:rsid w:val="001E279E"/>
    <w:rsid w:val="001E7A1B"/>
    <w:rsid w:val="001F279C"/>
    <w:rsid w:val="00214CD3"/>
    <w:rsid w:val="0021780F"/>
    <w:rsid w:val="0023103E"/>
    <w:rsid w:val="0023227E"/>
    <w:rsid w:val="002364F6"/>
    <w:rsid w:val="002747C0"/>
    <w:rsid w:val="002825E9"/>
    <w:rsid w:val="00291172"/>
    <w:rsid w:val="0029350F"/>
    <w:rsid w:val="00295A81"/>
    <w:rsid w:val="002B43E9"/>
    <w:rsid w:val="002C255E"/>
    <w:rsid w:val="002C36E7"/>
    <w:rsid w:val="002C3BB4"/>
    <w:rsid w:val="002C4C13"/>
    <w:rsid w:val="002D027C"/>
    <w:rsid w:val="002E471B"/>
    <w:rsid w:val="002F24FF"/>
    <w:rsid w:val="003045A7"/>
    <w:rsid w:val="00316EE1"/>
    <w:rsid w:val="003235CC"/>
    <w:rsid w:val="003235F8"/>
    <w:rsid w:val="00343CBD"/>
    <w:rsid w:val="00343EC8"/>
    <w:rsid w:val="00345101"/>
    <w:rsid w:val="00350513"/>
    <w:rsid w:val="00352BA6"/>
    <w:rsid w:val="00383606"/>
    <w:rsid w:val="003B417D"/>
    <w:rsid w:val="003E07E5"/>
    <w:rsid w:val="00405422"/>
    <w:rsid w:val="00414CED"/>
    <w:rsid w:val="00423150"/>
    <w:rsid w:val="004249E4"/>
    <w:rsid w:val="00431337"/>
    <w:rsid w:val="004333CD"/>
    <w:rsid w:val="00450253"/>
    <w:rsid w:val="00460376"/>
    <w:rsid w:val="004651E8"/>
    <w:rsid w:val="00472A00"/>
    <w:rsid w:val="00477B0B"/>
    <w:rsid w:val="004C716C"/>
    <w:rsid w:val="004D6800"/>
    <w:rsid w:val="004F44CF"/>
    <w:rsid w:val="004F6EF0"/>
    <w:rsid w:val="00500C81"/>
    <w:rsid w:val="005018EF"/>
    <w:rsid w:val="00512D3E"/>
    <w:rsid w:val="005321B5"/>
    <w:rsid w:val="00543703"/>
    <w:rsid w:val="005439BA"/>
    <w:rsid w:val="005442E2"/>
    <w:rsid w:val="00545102"/>
    <w:rsid w:val="00546A30"/>
    <w:rsid w:val="005525AB"/>
    <w:rsid w:val="00570281"/>
    <w:rsid w:val="00575EA7"/>
    <w:rsid w:val="00577856"/>
    <w:rsid w:val="00581B15"/>
    <w:rsid w:val="00581F03"/>
    <w:rsid w:val="00587007"/>
    <w:rsid w:val="00594724"/>
    <w:rsid w:val="0059629A"/>
    <w:rsid w:val="005B5C2D"/>
    <w:rsid w:val="005B76B5"/>
    <w:rsid w:val="005C2569"/>
    <w:rsid w:val="005D34ED"/>
    <w:rsid w:val="005D5257"/>
    <w:rsid w:val="005D5FF2"/>
    <w:rsid w:val="005F49F5"/>
    <w:rsid w:val="00603D65"/>
    <w:rsid w:val="00616B24"/>
    <w:rsid w:val="006241E9"/>
    <w:rsid w:val="00626A14"/>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11BC3"/>
    <w:rsid w:val="00723126"/>
    <w:rsid w:val="00723A54"/>
    <w:rsid w:val="00730483"/>
    <w:rsid w:val="007422DF"/>
    <w:rsid w:val="00743019"/>
    <w:rsid w:val="0075236E"/>
    <w:rsid w:val="00760CC6"/>
    <w:rsid w:val="00765BFD"/>
    <w:rsid w:val="00766049"/>
    <w:rsid w:val="0077596F"/>
    <w:rsid w:val="00786A7F"/>
    <w:rsid w:val="00790824"/>
    <w:rsid w:val="00790829"/>
    <w:rsid w:val="007A5CDB"/>
    <w:rsid w:val="007A6B59"/>
    <w:rsid w:val="007B25DD"/>
    <w:rsid w:val="007C131C"/>
    <w:rsid w:val="007D5735"/>
    <w:rsid w:val="007D639E"/>
    <w:rsid w:val="007E3DF1"/>
    <w:rsid w:val="007E3EEE"/>
    <w:rsid w:val="0080285A"/>
    <w:rsid w:val="008049E9"/>
    <w:rsid w:val="008159A5"/>
    <w:rsid w:val="00815CBE"/>
    <w:rsid w:val="00816698"/>
    <w:rsid w:val="00824544"/>
    <w:rsid w:val="008322B1"/>
    <w:rsid w:val="00847DC3"/>
    <w:rsid w:val="00872622"/>
    <w:rsid w:val="00874517"/>
    <w:rsid w:val="008817E7"/>
    <w:rsid w:val="00884965"/>
    <w:rsid w:val="008A1092"/>
    <w:rsid w:val="008C7D52"/>
    <w:rsid w:val="008E6A7D"/>
    <w:rsid w:val="008E7A44"/>
    <w:rsid w:val="008F08DD"/>
    <w:rsid w:val="008F5149"/>
    <w:rsid w:val="00932717"/>
    <w:rsid w:val="009644FC"/>
    <w:rsid w:val="00967428"/>
    <w:rsid w:val="009679EB"/>
    <w:rsid w:val="00967C74"/>
    <w:rsid w:val="00970AB3"/>
    <w:rsid w:val="009912B5"/>
    <w:rsid w:val="00992B4D"/>
    <w:rsid w:val="009A4ED9"/>
    <w:rsid w:val="009B16AA"/>
    <w:rsid w:val="009B47CB"/>
    <w:rsid w:val="009D2C42"/>
    <w:rsid w:val="009D4D41"/>
    <w:rsid w:val="009D7CCD"/>
    <w:rsid w:val="009F178A"/>
    <w:rsid w:val="009F33F1"/>
    <w:rsid w:val="00A00CC4"/>
    <w:rsid w:val="00A02B6F"/>
    <w:rsid w:val="00A07B79"/>
    <w:rsid w:val="00A07C65"/>
    <w:rsid w:val="00A12EDB"/>
    <w:rsid w:val="00A16D94"/>
    <w:rsid w:val="00A248DB"/>
    <w:rsid w:val="00A26390"/>
    <w:rsid w:val="00A31844"/>
    <w:rsid w:val="00A33BC8"/>
    <w:rsid w:val="00A40101"/>
    <w:rsid w:val="00A82C0A"/>
    <w:rsid w:val="00AB5841"/>
    <w:rsid w:val="00AC3AF5"/>
    <w:rsid w:val="00AC3D01"/>
    <w:rsid w:val="00AE643C"/>
    <w:rsid w:val="00AE6BDE"/>
    <w:rsid w:val="00B17DDB"/>
    <w:rsid w:val="00B2257E"/>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75D0"/>
    <w:rsid w:val="00BD5E34"/>
    <w:rsid w:val="00BE7D70"/>
    <w:rsid w:val="00BF1D7E"/>
    <w:rsid w:val="00BF3054"/>
    <w:rsid w:val="00BF3404"/>
    <w:rsid w:val="00BF44E9"/>
    <w:rsid w:val="00C02DE6"/>
    <w:rsid w:val="00C04411"/>
    <w:rsid w:val="00C074C0"/>
    <w:rsid w:val="00C227B9"/>
    <w:rsid w:val="00C242A6"/>
    <w:rsid w:val="00C259BC"/>
    <w:rsid w:val="00C25B9F"/>
    <w:rsid w:val="00C26FBC"/>
    <w:rsid w:val="00C37BE7"/>
    <w:rsid w:val="00C473A8"/>
    <w:rsid w:val="00C529F8"/>
    <w:rsid w:val="00C53B50"/>
    <w:rsid w:val="00C567B0"/>
    <w:rsid w:val="00C60896"/>
    <w:rsid w:val="00C61176"/>
    <w:rsid w:val="00C634BD"/>
    <w:rsid w:val="00C66FAF"/>
    <w:rsid w:val="00C82BA2"/>
    <w:rsid w:val="00C83AAA"/>
    <w:rsid w:val="00C910A2"/>
    <w:rsid w:val="00CA4A1C"/>
    <w:rsid w:val="00CA5423"/>
    <w:rsid w:val="00CA76B2"/>
    <w:rsid w:val="00CB1BC9"/>
    <w:rsid w:val="00CB42CC"/>
    <w:rsid w:val="00CB5071"/>
    <w:rsid w:val="00CD4E5D"/>
    <w:rsid w:val="00CE6410"/>
    <w:rsid w:val="00CF40C9"/>
    <w:rsid w:val="00CF7FCF"/>
    <w:rsid w:val="00D302CF"/>
    <w:rsid w:val="00D44FAC"/>
    <w:rsid w:val="00D461F6"/>
    <w:rsid w:val="00D745C8"/>
    <w:rsid w:val="00D7555B"/>
    <w:rsid w:val="00D8584D"/>
    <w:rsid w:val="00D87466"/>
    <w:rsid w:val="00D93CB2"/>
    <w:rsid w:val="00D9429C"/>
    <w:rsid w:val="00D97336"/>
    <w:rsid w:val="00D97EC8"/>
    <w:rsid w:val="00DA50D5"/>
    <w:rsid w:val="00DB62A7"/>
    <w:rsid w:val="00DC18E5"/>
    <w:rsid w:val="00DC2906"/>
    <w:rsid w:val="00DD3542"/>
    <w:rsid w:val="00DD3BCE"/>
    <w:rsid w:val="00DD6C55"/>
    <w:rsid w:val="00DE3377"/>
    <w:rsid w:val="00DE5401"/>
    <w:rsid w:val="00DE6CDF"/>
    <w:rsid w:val="00DF2480"/>
    <w:rsid w:val="00DF4301"/>
    <w:rsid w:val="00E00551"/>
    <w:rsid w:val="00E0639F"/>
    <w:rsid w:val="00E10A39"/>
    <w:rsid w:val="00E17C1B"/>
    <w:rsid w:val="00E20FD5"/>
    <w:rsid w:val="00E252DC"/>
    <w:rsid w:val="00E27350"/>
    <w:rsid w:val="00E369E7"/>
    <w:rsid w:val="00E370D4"/>
    <w:rsid w:val="00E41746"/>
    <w:rsid w:val="00E44CC3"/>
    <w:rsid w:val="00E45402"/>
    <w:rsid w:val="00E65157"/>
    <w:rsid w:val="00E66F82"/>
    <w:rsid w:val="00E74BB8"/>
    <w:rsid w:val="00E75948"/>
    <w:rsid w:val="00EA3027"/>
    <w:rsid w:val="00EA327F"/>
    <w:rsid w:val="00EB036F"/>
    <w:rsid w:val="00EB1175"/>
    <w:rsid w:val="00EB6F9F"/>
    <w:rsid w:val="00EB730A"/>
    <w:rsid w:val="00EB7985"/>
    <w:rsid w:val="00ED1E46"/>
    <w:rsid w:val="00EE03FB"/>
    <w:rsid w:val="00EE1B61"/>
    <w:rsid w:val="00EF13F5"/>
    <w:rsid w:val="00EF520D"/>
    <w:rsid w:val="00F07CA0"/>
    <w:rsid w:val="00F11BB0"/>
    <w:rsid w:val="00F134B2"/>
    <w:rsid w:val="00F14496"/>
    <w:rsid w:val="00F14BE1"/>
    <w:rsid w:val="00F20942"/>
    <w:rsid w:val="00F2674C"/>
    <w:rsid w:val="00F57F32"/>
    <w:rsid w:val="00F57FB4"/>
    <w:rsid w:val="00F812CF"/>
    <w:rsid w:val="00F81DA1"/>
    <w:rsid w:val="00F858E2"/>
    <w:rsid w:val="00F87E11"/>
    <w:rsid w:val="00F9303D"/>
    <w:rsid w:val="00F961BA"/>
    <w:rsid w:val="00F97583"/>
    <w:rsid w:val="00FA0C2B"/>
    <w:rsid w:val="00FA1160"/>
    <w:rsid w:val="00FA5878"/>
    <w:rsid w:val="00FB25D3"/>
    <w:rsid w:val="00FB36CC"/>
    <w:rsid w:val="00FC45BC"/>
    <w:rsid w:val="00FD3356"/>
    <w:rsid w:val="00FD3FBB"/>
    <w:rsid w:val="00FD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15:docId w15:val="{AE8D19CC-1093-4064-B20D-51C7722F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BodyText3">
    <w:name w:val="Body Text 3"/>
    <w:basedOn w:val="Normal"/>
    <w:link w:val="BodyText3Char"/>
    <w:unhideWhenUsed/>
    <w:rsid w:val="001B7312"/>
    <w:pPr>
      <w:spacing w:after="120"/>
    </w:pPr>
    <w:rPr>
      <w:sz w:val="16"/>
      <w:szCs w:val="16"/>
    </w:rPr>
  </w:style>
  <w:style w:type="character" w:customStyle="1" w:styleId="BodyText3Char">
    <w:name w:val="Body Text 3 Char"/>
    <w:basedOn w:val="DefaultParagraphFont"/>
    <w:link w:val="BodyText3"/>
    <w:rsid w:val="001B7312"/>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610550829">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953584690">
      <w:bodyDiv w:val="1"/>
      <w:marLeft w:val="0"/>
      <w:marRight w:val="0"/>
      <w:marTop w:val="0"/>
      <w:marBottom w:val="0"/>
      <w:divBdr>
        <w:top w:val="none" w:sz="0" w:space="0" w:color="auto"/>
        <w:left w:val="none" w:sz="0" w:space="0" w:color="auto"/>
        <w:bottom w:val="none" w:sz="0" w:space="0" w:color="auto"/>
        <w:right w:val="none" w:sz="0" w:space="0" w:color="auto"/>
      </w:divBdr>
      <w:divsChild>
        <w:div w:id="563830487">
          <w:marLeft w:val="0"/>
          <w:marRight w:val="0"/>
          <w:marTop w:val="0"/>
          <w:marBottom w:val="0"/>
          <w:divBdr>
            <w:top w:val="none" w:sz="0" w:space="0" w:color="auto"/>
            <w:left w:val="none" w:sz="0" w:space="0" w:color="auto"/>
            <w:bottom w:val="none" w:sz="0" w:space="0" w:color="auto"/>
            <w:right w:val="none" w:sz="0" w:space="0" w:color="auto"/>
          </w:divBdr>
          <w:divsChild>
            <w:div w:id="55443777">
              <w:blockQuote w:val="1"/>
              <w:marLeft w:val="720"/>
              <w:marRight w:val="720"/>
              <w:marTop w:val="100"/>
              <w:marBottom w:val="100"/>
              <w:divBdr>
                <w:top w:val="none" w:sz="0" w:space="0" w:color="auto"/>
                <w:left w:val="single" w:sz="12" w:space="2" w:color="0000FF"/>
                <w:bottom w:val="none" w:sz="0" w:space="0" w:color="auto"/>
                <w:right w:val="none" w:sz="0" w:space="0" w:color="auto"/>
              </w:divBdr>
              <w:divsChild>
                <w:div w:id="18586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csa.gc.ca/eng/missions/expedition34-35/profile.asp" TargetMode="External"/><Relationship Id="rId13" Type="http://schemas.openxmlformats.org/officeDocument/2006/relationships/hyperlink" Target="http://en.wikipedia.org/wiki/Meritorious_Service_Cross" TargetMode="External"/><Relationship Id="rId18" Type="http://schemas.openxmlformats.org/officeDocument/2006/relationships/hyperlink" Target="http://en.wikipedia.org/wiki/Royal_Canadian_Mint" TargetMode="External"/><Relationship Id="rId26" Type="http://schemas.openxmlformats.org/officeDocument/2006/relationships/hyperlink" Target="http://www.asc-csa.gc.ca/eng/missions/expedition34-35/profile.asp" TargetMode="External"/><Relationship Id="rId3" Type="http://schemas.openxmlformats.org/officeDocument/2006/relationships/settings" Target="settings.xml"/><Relationship Id="rId21" Type="http://schemas.openxmlformats.org/officeDocument/2006/relationships/hyperlink" Target="http://en.wikipedia.org/wiki/News_correspondent" TargetMode="External"/><Relationship Id="rId7" Type="http://schemas.openxmlformats.org/officeDocument/2006/relationships/hyperlink" Target="mailto:patpatton@rnasa.org" TargetMode="External"/><Relationship Id="rId12" Type="http://schemas.openxmlformats.org/officeDocument/2006/relationships/hyperlink" Target="http://en.wikipedia.org/w/index.php?title=Queen%27s_Diamond_Jubilee_Medal&amp;action=edit&amp;redlink=1" TargetMode="External"/><Relationship Id="rId17" Type="http://schemas.openxmlformats.org/officeDocument/2006/relationships/hyperlink" Target="http://en.wikipedia.org/wiki/Monarchy_of_Canada" TargetMode="External"/><Relationship Id="rId25" Type="http://schemas.openxmlformats.org/officeDocument/2006/relationships/hyperlink" Target="http://www.rnasa.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Elizabeth_II" TargetMode="External"/><Relationship Id="rId20" Type="http://schemas.openxmlformats.org/officeDocument/2006/relationships/hyperlink" Target="http://en.wikipedia.org/wiki/International_Space_Station"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NASA_Exceptional_Service_Medal" TargetMode="External"/><Relationship Id="rId24" Type="http://schemas.openxmlformats.org/officeDocument/2006/relationships/hyperlink" Target="http://www.rnasa.org/houston.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n.wikipedia.org/wiki/Canadian_Aviation_Hall_of_Fame" TargetMode="External"/><Relationship Id="rId23" Type="http://schemas.openxmlformats.org/officeDocument/2006/relationships/hyperlink" Target="http://www.rnasa.org/tables.html" TargetMode="External"/><Relationship Id="rId28" Type="http://schemas.openxmlformats.org/officeDocument/2006/relationships/footer" Target="footer1.xml"/><Relationship Id="rId10" Type="http://schemas.openxmlformats.org/officeDocument/2006/relationships/hyperlink" Target="http://en.wikipedia.org/wiki/Order_of_Ontario" TargetMode="External"/><Relationship Id="rId19" Type="http://schemas.openxmlformats.org/officeDocument/2006/relationships/hyperlink" Target="http://en.wikipedia.org/wiki/Canadarm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n.wikipedia.org/wiki/Canadian_people" TargetMode="External"/><Relationship Id="rId14" Type="http://schemas.openxmlformats.org/officeDocument/2006/relationships/hyperlink" Target="http://en.wikipedia.org/wiki/USAF_Test_Pilot_School" TargetMode="External"/><Relationship Id="rId22" Type="http://schemas.openxmlformats.org/officeDocument/2006/relationships/hyperlink" Target="mailto:sales@rnasa.org" TargetMode="Externa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84</TotalTime>
  <Pages>3</Pages>
  <Words>1572</Words>
  <Characters>8399</Characters>
  <Application>Microsoft Office Word</Application>
  <DocSecurity>0</DocSecurity>
  <Lines>167</Lines>
  <Paragraphs>44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fmpub7</cp:lastModifiedBy>
  <cp:revision>4</cp:revision>
  <cp:lastPrinted>2014-02-18T22:07:00Z</cp:lastPrinted>
  <dcterms:created xsi:type="dcterms:W3CDTF">2014-02-18T21:03:00Z</dcterms:created>
  <dcterms:modified xsi:type="dcterms:W3CDTF">2014-02-18T22:45:00Z</dcterms:modified>
</cp:coreProperties>
</file>